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994C9" w14:textId="77777777" w:rsidR="00B45502" w:rsidRDefault="00AD0576">
      <w:pPr>
        <w:pStyle w:val="BodyText"/>
        <w:ind w:left="3841"/>
        <w:rPr>
          <w:rFonts w:ascii="Times New Roman"/>
          <w:sz w:val="20"/>
        </w:rPr>
      </w:pPr>
      <w:r>
        <w:rPr>
          <w:rFonts w:ascii="Times New Roman"/>
          <w:noProof/>
          <w:sz w:val="20"/>
        </w:rPr>
        <w:drawing>
          <wp:inline distT="0" distB="0" distL="0" distR="0" wp14:anchorId="2869959A" wp14:editId="2869959B">
            <wp:extent cx="1513384" cy="194757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513384" cy="1947576"/>
                    </a:xfrm>
                    <a:prstGeom prst="rect">
                      <a:avLst/>
                    </a:prstGeom>
                  </pic:spPr>
                </pic:pic>
              </a:graphicData>
            </a:graphic>
          </wp:inline>
        </w:drawing>
      </w:r>
    </w:p>
    <w:p w14:paraId="286994CA" w14:textId="77777777" w:rsidR="00B45502" w:rsidRDefault="00B45502">
      <w:pPr>
        <w:pStyle w:val="BodyText"/>
        <w:rPr>
          <w:rFonts w:ascii="Times New Roman"/>
          <w:sz w:val="20"/>
        </w:rPr>
      </w:pPr>
    </w:p>
    <w:p w14:paraId="286994CB" w14:textId="77777777" w:rsidR="00B45502" w:rsidRDefault="00B45502">
      <w:pPr>
        <w:pStyle w:val="BodyText"/>
        <w:spacing w:before="4"/>
        <w:rPr>
          <w:rFonts w:ascii="Times New Roman"/>
          <w:sz w:val="20"/>
        </w:rPr>
      </w:pPr>
    </w:p>
    <w:p w14:paraId="286994CC" w14:textId="77777777" w:rsidR="00B45502" w:rsidRDefault="00AD0576">
      <w:pPr>
        <w:pStyle w:val="Title"/>
        <w:spacing w:before="84"/>
      </w:pPr>
      <w:r>
        <w:t>ST</w:t>
      </w:r>
      <w:r>
        <w:rPr>
          <w:spacing w:val="-2"/>
        </w:rPr>
        <w:t xml:space="preserve"> </w:t>
      </w:r>
      <w:r>
        <w:t>PHILIP’S</w:t>
      </w:r>
      <w:r>
        <w:rPr>
          <w:spacing w:val="-4"/>
        </w:rPr>
        <w:t xml:space="preserve"> </w:t>
      </w:r>
      <w:r>
        <w:t>CE</w:t>
      </w:r>
      <w:r>
        <w:rPr>
          <w:spacing w:val="-6"/>
        </w:rPr>
        <w:t xml:space="preserve"> </w:t>
      </w:r>
      <w:r>
        <w:t>PRIMARY</w:t>
      </w:r>
      <w:r>
        <w:rPr>
          <w:spacing w:val="-2"/>
        </w:rPr>
        <w:t xml:space="preserve"> </w:t>
      </w:r>
      <w:r>
        <w:t>ACADEMY</w:t>
      </w:r>
    </w:p>
    <w:p w14:paraId="286994CD" w14:textId="77777777" w:rsidR="00B45502" w:rsidRDefault="00B45502">
      <w:pPr>
        <w:pStyle w:val="BodyText"/>
        <w:rPr>
          <w:rFonts w:ascii="Arial"/>
          <w:b/>
          <w:sz w:val="48"/>
        </w:rPr>
      </w:pPr>
    </w:p>
    <w:p w14:paraId="286994CE" w14:textId="7FF98DD6" w:rsidR="00B45502" w:rsidRDefault="00AD0576">
      <w:pPr>
        <w:pStyle w:val="Title"/>
        <w:ind w:left="1773" w:right="1775"/>
      </w:pPr>
      <w:r>
        <w:t>SEN</w:t>
      </w:r>
      <w:r w:rsidR="007A1977">
        <w:t>D</w:t>
      </w:r>
      <w:r>
        <w:rPr>
          <w:spacing w:val="-25"/>
        </w:rPr>
        <w:t xml:space="preserve"> </w:t>
      </w:r>
      <w:r>
        <w:t>INFORMATION</w:t>
      </w:r>
      <w:r>
        <w:rPr>
          <w:spacing w:val="-22"/>
        </w:rPr>
        <w:t xml:space="preserve"> </w:t>
      </w:r>
      <w:r>
        <w:t>REPORT</w:t>
      </w:r>
      <w:r w:rsidR="007A1977">
        <w:t xml:space="preserve"> </w:t>
      </w:r>
      <w:r>
        <w:rPr>
          <w:spacing w:val="-131"/>
        </w:rPr>
        <w:t xml:space="preserve"> </w:t>
      </w:r>
      <w:r>
        <w:t>202</w:t>
      </w:r>
      <w:r w:rsidR="007719A0">
        <w:t>6</w:t>
      </w:r>
      <w:r>
        <w:t>-2</w:t>
      </w:r>
      <w:r w:rsidR="007719A0">
        <w:t>7</w:t>
      </w:r>
    </w:p>
    <w:p w14:paraId="286994CF" w14:textId="77777777" w:rsidR="00B45502" w:rsidRDefault="00B45502">
      <w:pPr>
        <w:sectPr w:rsidR="00B45502">
          <w:type w:val="continuous"/>
          <w:pgSz w:w="12240" w:h="15840"/>
          <w:pgMar w:top="1480" w:right="1040" w:bottom="280" w:left="1040" w:header="720" w:footer="720" w:gutter="0"/>
          <w:pgBorders w:offsetFrom="page">
            <w:top w:val="single" w:sz="48" w:space="24" w:color="000000"/>
            <w:left w:val="single" w:sz="48" w:space="24" w:color="000000"/>
            <w:bottom w:val="single" w:sz="48" w:space="24" w:color="000000"/>
            <w:right w:val="single" w:sz="48" w:space="24" w:color="000000"/>
          </w:pgBorders>
          <w:cols w:space="720"/>
        </w:sectPr>
      </w:pPr>
    </w:p>
    <w:p w14:paraId="286994D0" w14:textId="77777777" w:rsidR="00B45502" w:rsidRDefault="00B45502">
      <w:pPr>
        <w:pStyle w:val="BodyText"/>
        <w:spacing w:before="3"/>
        <w:rPr>
          <w:rFonts w:ascii="Arial"/>
          <w:b/>
          <w:sz w:val="10"/>
        </w:rPr>
      </w:pPr>
    </w:p>
    <w:p w14:paraId="286994D1" w14:textId="77777777" w:rsidR="00B45502" w:rsidRPr="007C682C" w:rsidRDefault="00AD0576">
      <w:pPr>
        <w:pStyle w:val="Heading1"/>
        <w:spacing w:before="93"/>
        <w:rPr>
          <w:color w:val="000000" w:themeColor="text1"/>
        </w:rPr>
      </w:pPr>
      <w:r w:rsidRPr="007C682C">
        <w:rPr>
          <w:color w:val="000000" w:themeColor="text1"/>
        </w:rPr>
        <w:t>Introduction</w:t>
      </w:r>
    </w:p>
    <w:p w14:paraId="286994D2" w14:textId="77777777" w:rsidR="00B45502" w:rsidRPr="007C682C" w:rsidRDefault="00B45502">
      <w:pPr>
        <w:pStyle w:val="BodyText"/>
        <w:rPr>
          <w:rFonts w:ascii="Arial"/>
          <w:b/>
          <w:color w:val="000000" w:themeColor="text1"/>
          <w:sz w:val="21"/>
        </w:rPr>
      </w:pPr>
    </w:p>
    <w:p w14:paraId="286994D3" w14:textId="77777777" w:rsidR="00B45502" w:rsidRPr="007C682C" w:rsidRDefault="00AD0576">
      <w:pPr>
        <w:pStyle w:val="BodyText"/>
        <w:spacing w:line="276" w:lineRule="auto"/>
        <w:ind w:left="400" w:right="494"/>
        <w:rPr>
          <w:color w:val="000000" w:themeColor="text1"/>
        </w:rPr>
      </w:pPr>
      <w:r w:rsidRPr="007C682C">
        <w:rPr>
          <w:color w:val="000000" w:themeColor="text1"/>
        </w:rPr>
        <w:t>At St Philip’s CE Primary Academy, we welcome everybody into our community. The staff,</w:t>
      </w:r>
      <w:r w:rsidRPr="007C682C">
        <w:rPr>
          <w:color w:val="000000" w:themeColor="text1"/>
          <w:spacing w:val="1"/>
        </w:rPr>
        <w:t xml:space="preserve"> </w:t>
      </w:r>
      <w:r w:rsidRPr="007C682C">
        <w:rPr>
          <w:color w:val="000000" w:themeColor="text1"/>
        </w:rPr>
        <w:t>governors, pupils and parents work together to make the academy a happy, welcoming place</w:t>
      </w:r>
      <w:r w:rsidRPr="007C682C">
        <w:rPr>
          <w:color w:val="000000" w:themeColor="text1"/>
          <w:spacing w:val="1"/>
        </w:rPr>
        <w:t xml:space="preserve"> </w:t>
      </w:r>
      <w:r w:rsidRPr="007C682C">
        <w:rPr>
          <w:color w:val="000000" w:themeColor="text1"/>
        </w:rPr>
        <w:t>where children can achieve their full potential and develop as confident individuals. This means</w:t>
      </w:r>
      <w:r w:rsidRPr="007C682C">
        <w:rPr>
          <w:color w:val="000000" w:themeColor="text1"/>
          <w:spacing w:val="-59"/>
        </w:rPr>
        <w:t xml:space="preserve"> </w:t>
      </w:r>
      <w:r w:rsidRPr="007C682C">
        <w:rPr>
          <w:color w:val="000000" w:themeColor="text1"/>
        </w:rPr>
        <w:t>that equality of opportunity must be a reality for our children. We strive to achieve this through</w:t>
      </w:r>
      <w:r w:rsidRPr="007C682C">
        <w:rPr>
          <w:color w:val="000000" w:themeColor="text1"/>
          <w:spacing w:val="1"/>
        </w:rPr>
        <w:t xml:space="preserve"> </w:t>
      </w:r>
      <w:r w:rsidRPr="007C682C">
        <w:rPr>
          <w:color w:val="000000" w:themeColor="text1"/>
        </w:rPr>
        <w:t>the attention we pay to each child and the different groups of children within our school, thus</w:t>
      </w:r>
      <w:r w:rsidRPr="007C682C">
        <w:rPr>
          <w:color w:val="000000" w:themeColor="text1"/>
          <w:spacing w:val="1"/>
        </w:rPr>
        <w:t xml:space="preserve"> </w:t>
      </w:r>
      <w:r w:rsidRPr="007C682C">
        <w:rPr>
          <w:color w:val="000000" w:themeColor="text1"/>
        </w:rPr>
        <w:t>providing a learning environment that enables all pupils to make the greatest possible progress</w:t>
      </w:r>
      <w:r w:rsidRPr="007C682C">
        <w:rPr>
          <w:color w:val="000000" w:themeColor="text1"/>
          <w:spacing w:val="-59"/>
        </w:rPr>
        <w:t xml:space="preserve"> </w:t>
      </w:r>
      <w:r w:rsidRPr="007C682C">
        <w:rPr>
          <w:color w:val="000000" w:themeColor="text1"/>
        </w:rPr>
        <w:t>and</w:t>
      </w:r>
      <w:r w:rsidRPr="007C682C">
        <w:rPr>
          <w:color w:val="000000" w:themeColor="text1"/>
          <w:spacing w:val="-2"/>
        </w:rPr>
        <w:t xml:space="preserve"> </w:t>
      </w:r>
      <w:r w:rsidRPr="007C682C">
        <w:rPr>
          <w:color w:val="000000" w:themeColor="text1"/>
        </w:rPr>
        <w:t>achieve</w:t>
      </w:r>
      <w:r w:rsidRPr="007C682C">
        <w:rPr>
          <w:color w:val="000000" w:themeColor="text1"/>
          <w:spacing w:val="-6"/>
        </w:rPr>
        <w:t xml:space="preserve"> </w:t>
      </w:r>
      <w:r w:rsidRPr="007C682C">
        <w:rPr>
          <w:color w:val="000000" w:themeColor="text1"/>
        </w:rPr>
        <w:t>their</w:t>
      </w:r>
      <w:r w:rsidRPr="007C682C">
        <w:rPr>
          <w:color w:val="000000" w:themeColor="text1"/>
          <w:spacing w:val="-6"/>
        </w:rPr>
        <w:t xml:space="preserve"> </w:t>
      </w:r>
      <w:r w:rsidRPr="007C682C">
        <w:rPr>
          <w:color w:val="000000" w:themeColor="text1"/>
        </w:rPr>
        <w:t>full</w:t>
      </w:r>
      <w:r w:rsidRPr="007C682C">
        <w:rPr>
          <w:color w:val="000000" w:themeColor="text1"/>
          <w:spacing w:val="-1"/>
        </w:rPr>
        <w:t xml:space="preserve"> </w:t>
      </w:r>
      <w:r w:rsidRPr="007C682C">
        <w:rPr>
          <w:color w:val="000000" w:themeColor="text1"/>
        </w:rPr>
        <w:t>potential</w:t>
      </w:r>
      <w:r w:rsidRPr="007C682C">
        <w:rPr>
          <w:color w:val="000000" w:themeColor="text1"/>
          <w:spacing w:val="-1"/>
        </w:rPr>
        <w:t xml:space="preserve"> </w:t>
      </w:r>
      <w:r w:rsidRPr="007C682C">
        <w:rPr>
          <w:color w:val="000000" w:themeColor="text1"/>
        </w:rPr>
        <w:t>in</w:t>
      </w:r>
      <w:r w:rsidRPr="007C682C">
        <w:rPr>
          <w:color w:val="000000" w:themeColor="text1"/>
          <w:spacing w:val="-1"/>
        </w:rPr>
        <w:t xml:space="preserve"> </w:t>
      </w:r>
      <w:r w:rsidRPr="007C682C">
        <w:rPr>
          <w:color w:val="000000" w:themeColor="text1"/>
        </w:rPr>
        <w:t>a</w:t>
      </w:r>
      <w:r w:rsidRPr="007C682C">
        <w:rPr>
          <w:color w:val="000000" w:themeColor="text1"/>
          <w:spacing w:val="-5"/>
        </w:rPr>
        <w:t xml:space="preserve"> </w:t>
      </w:r>
      <w:r w:rsidRPr="007C682C">
        <w:rPr>
          <w:color w:val="000000" w:themeColor="text1"/>
        </w:rPr>
        <w:t>caring,</w:t>
      </w:r>
      <w:r w:rsidRPr="007C682C">
        <w:rPr>
          <w:color w:val="000000" w:themeColor="text1"/>
          <w:spacing w:val="-1"/>
        </w:rPr>
        <w:t xml:space="preserve"> </w:t>
      </w:r>
      <w:r w:rsidRPr="007C682C">
        <w:rPr>
          <w:color w:val="000000" w:themeColor="text1"/>
        </w:rPr>
        <w:t>supportive and</w:t>
      </w:r>
      <w:r w:rsidRPr="007C682C">
        <w:rPr>
          <w:color w:val="000000" w:themeColor="text1"/>
          <w:spacing w:val="-8"/>
        </w:rPr>
        <w:t xml:space="preserve"> </w:t>
      </w:r>
      <w:r w:rsidRPr="007C682C">
        <w:rPr>
          <w:color w:val="000000" w:themeColor="text1"/>
        </w:rPr>
        <w:t>fully</w:t>
      </w:r>
      <w:r w:rsidRPr="007C682C">
        <w:rPr>
          <w:color w:val="000000" w:themeColor="text1"/>
          <w:spacing w:val="-2"/>
        </w:rPr>
        <w:t xml:space="preserve"> </w:t>
      </w:r>
      <w:r w:rsidRPr="007C682C">
        <w:rPr>
          <w:color w:val="000000" w:themeColor="text1"/>
        </w:rPr>
        <w:t>inclusive environment.</w:t>
      </w:r>
    </w:p>
    <w:p w14:paraId="286994D4" w14:textId="4D9660D3" w:rsidR="00B45502" w:rsidRPr="007C682C" w:rsidRDefault="00AD0576">
      <w:pPr>
        <w:pStyle w:val="BodyText"/>
        <w:spacing w:before="199" w:line="276" w:lineRule="auto"/>
        <w:ind w:left="400" w:right="605"/>
        <w:rPr>
          <w:color w:val="000000" w:themeColor="text1"/>
        </w:rPr>
      </w:pPr>
      <w:r w:rsidRPr="007C682C">
        <w:rPr>
          <w:color w:val="000000" w:themeColor="text1"/>
        </w:rPr>
        <w:t xml:space="preserve">Our provision allows pupils with </w:t>
      </w:r>
      <w:r w:rsidR="007C682C" w:rsidRPr="007C682C">
        <w:rPr>
          <w:color w:val="000000" w:themeColor="text1"/>
        </w:rPr>
        <w:t>additional needs</w:t>
      </w:r>
      <w:r w:rsidRPr="007C682C">
        <w:rPr>
          <w:color w:val="000000" w:themeColor="text1"/>
        </w:rPr>
        <w:t xml:space="preserve"> the opportunity to follow a</w:t>
      </w:r>
      <w:r w:rsidRPr="007C682C">
        <w:rPr>
          <w:color w:val="000000" w:themeColor="text1"/>
          <w:spacing w:val="1"/>
        </w:rPr>
        <w:t xml:space="preserve"> </w:t>
      </w:r>
      <w:r w:rsidRPr="007C682C">
        <w:rPr>
          <w:color w:val="000000" w:themeColor="text1"/>
        </w:rPr>
        <w:t>broad and balanced curriculum specifically tailored to develop life skills and to give pupils self-</w:t>
      </w:r>
      <w:r w:rsidRPr="007C682C">
        <w:rPr>
          <w:color w:val="000000" w:themeColor="text1"/>
          <w:spacing w:val="-59"/>
        </w:rPr>
        <w:t xml:space="preserve"> </w:t>
      </w:r>
      <w:r w:rsidRPr="007C682C">
        <w:rPr>
          <w:color w:val="000000" w:themeColor="text1"/>
        </w:rPr>
        <w:t>confidence through their learning thus enabling them to maximize their potential and to work</w:t>
      </w:r>
      <w:r w:rsidRPr="007C682C">
        <w:rPr>
          <w:color w:val="000000" w:themeColor="text1"/>
          <w:spacing w:val="1"/>
        </w:rPr>
        <w:t xml:space="preserve"> </w:t>
      </w:r>
      <w:r w:rsidRPr="007C682C">
        <w:rPr>
          <w:color w:val="000000" w:themeColor="text1"/>
        </w:rPr>
        <w:t>independently.</w:t>
      </w:r>
    </w:p>
    <w:p w14:paraId="286994D5" w14:textId="2C5F9E3D" w:rsidR="00B45502" w:rsidRPr="000F5871" w:rsidRDefault="00AD0576">
      <w:pPr>
        <w:pStyle w:val="BodyText"/>
        <w:spacing w:before="207" w:line="276" w:lineRule="auto"/>
        <w:ind w:left="400" w:right="597"/>
        <w:rPr>
          <w:color w:val="000000" w:themeColor="text1"/>
        </w:rPr>
      </w:pPr>
      <w:r w:rsidRPr="000F5871">
        <w:rPr>
          <w:color w:val="000000" w:themeColor="text1"/>
        </w:rPr>
        <w:t>SEN</w:t>
      </w:r>
      <w:r w:rsidR="007C682C" w:rsidRPr="000F5871">
        <w:rPr>
          <w:color w:val="000000" w:themeColor="text1"/>
        </w:rPr>
        <w:t>D</w:t>
      </w:r>
      <w:r w:rsidRPr="000F5871">
        <w:rPr>
          <w:color w:val="000000" w:themeColor="text1"/>
        </w:rPr>
        <w:t xml:space="preserve"> support might be through assistive technology, </w:t>
      </w:r>
      <w:r w:rsidR="007C682C" w:rsidRPr="000F5871">
        <w:rPr>
          <w:color w:val="000000" w:themeColor="text1"/>
        </w:rPr>
        <w:t xml:space="preserve">1:1 </w:t>
      </w:r>
      <w:r w:rsidRPr="000F5871">
        <w:rPr>
          <w:color w:val="000000" w:themeColor="text1"/>
        </w:rPr>
        <w:t>s</w:t>
      </w:r>
      <w:r w:rsidR="007C682C" w:rsidRPr="000F5871">
        <w:rPr>
          <w:color w:val="000000" w:themeColor="text1"/>
        </w:rPr>
        <w:t>upport</w:t>
      </w:r>
      <w:r w:rsidRPr="000F5871">
        <w:rPr>
          <w:color w:val="000000" w:themeColor="text1"/>
        </w:rPr>
        <w:t>, 1-1 small group learning</w:t>
      </w:r>
      <w:r w:rsidRPr="000F5871">
        <w:rPr>
          <w:color w:val="000000" w:themeColor="text1"/>
          <w:spacing w:val="-59"/>
        </w:rPr>
        <w:t xml:space="preserve"> </w:t>
      </w:r>
      <w:r w:rsidR="007C682C" w:rsidRPr="000F5871">
        <w:rPr>
          <w:color w:val="000000" w:themeColor="text1"/>
          <w:spacing w:val="-59"/>
        </w:rPr>
        <w:t xml:space="preserve">   </w:t>
      </w:r>
      <w:r w:rsidR="007C682C" w:rsidRPr="000F5871">
        <w:rPr>
          <w:color w:val="000000" w:themeColor="text1"/>
        </w:rPr>
        <w:t xml:space="preserve"> or</w:t>
      </w:r>
      <w:r w:rsidRPr="000F5871">
        <w:rPr>
          <w:color w:val="000000" w:themeColor="text1"/>
          <w:spacing w:val="-1"/>
        </w:rPr>
        <w:t xml:space="preserve"> </w:t>
      </w:r>
      <w:r w:rsidRPr="000F5871">
        <w:rPr>
          <w:color w:val="000000" w:themeColor="text1"/>
        </w:rPr>
        <w:t>access</w:t>
      </w:r>
      <w:r w:rsidRPr="000F5871">
        <w:rPr>
          <w:color w:val="000000" w:themeColor="text1"/>
          <w:spacing w:val="-7"/>
        </w:rPr>
        <w:t xml:space="preserve"> </w:t>
      </w:r>
      <w:r w:rsidRPr="000F5871">
        <w:rPr>
          <w:color w:val="000000" w:themeColor="text1"/>
        </w:rPr>
        <w:t>to</w:t>
      </w:r>
      <w:r w:rsidRPr="000F5871">
        <w:rPr>
          <w:color w:val="000000" w:themeColor="text1"/>
          <w:spacing w:val="-10"/>
        </w:rPr>
        <w:t xml:space="preserve"> </w:t>
      </w:r>
      <w:r w:rsidRPr="000F5871">
        <w:rPr>
          <w:color w:val="000000" w:themeColor="text1"/>
        </w:rPr>
        <w:t>therapies.</w:t>
      </w:r>
      <w:r w:rsidRPr="000F5871">
        <w:rPr>
          <w:color w:val="000000" w:themeColor="text1"/>
          <w:spacing w:val="-8"/>
        </w:rPr>
        <w:t xml:space="preserve"> </w:t>
      </w:r>
      <w:r w:rsidRPr="000F5871">
        <w:rPr>
          <w:color w:val="000000" w:themeColor="text1"/>
        </w:rPr>
        <w:t>We</w:t>
      </w:r>
      <w:r w:rsidRPr="000F5871">
        <w:rPr>
          <w:color w:val="000000" w:themeColor="text1"/>
          <w:spacing w:val="-5"/>
        </w:rPr>
        <w:t xml:space="preserve"> </w:t>
      </w:r>
      <w:r w:rsidRPr="000F5871">
        <w:rPr>
          <w:color w:val="000000" w:themeColor="text1"/>
        </w:rPr>
        <w:t>are</w:t>
      </w:r>
      <w:r w:rsidRPr="000F5871">
        <w:rPr>
          <w:color w:val="000000" w:themeColor="text1"/>
          <w:spacing w:val="-5"/>
        </w:rPr>
        <w:t xml:space="preserve"> </w:t>
      </w:r>
      <w:r w:rsidRPr="000F5871">
        <w:rPr>
          <w:color w:val="000000" w:themeColor="text1"/>
        </w:rPr>
        <w:t>committed</w:t>
      </w:r>
      <w:r w:rsidRPr="000F5871">
        <w:rPr>
          <w:color w:val="000000" w:themeColor="text1"/>
          <w:spacing w:val="-8"/>
        </w:rPr>
        <w:t xml:space="preserve"> </w:t>
      </w:r>
      <w:r w:rsidRPr="000F5871">
        <w:rPr>
          <w:color w:val="000000" w:themeColor="text1"/>
        </w:rPr>
        <w:t>to</w:t>
      </w:r>
      <w:r w:rsidRPr="000F5871">
        <w:rPr>
          <w:color w:val="000000" w:themeColor="text1"/>
          <w:spacing w:val="-8"/>
        </w:rPr>
        <w:t xml:space="preserve"> </w:t>
      </w:r>
      <w:r w:rsidRPr="000F5871">
        <w:rPr>
          <w:color w:val="000000" w:themeColor="text1"/>
        </w:rPr>
        <w:t>narrowing</w:t>
      </w:r>
      <w:r w:rsidRPr="000F5871">
        <w:rPr>
          <w:color w:val="000000" w:themeColor="text1"/>
          <w:spacing w:val="-1"/>
        </w:rPr>
        <w:t xml:space="preserve"> </w:t>
      </w:r>
      <w:r w:rsidRPr="000F5871">
        <w:rPr>
          <w:color w:val="000000" w:themeColor="text1"/>
        </w:rPr>
        <w:t>the</w:t>
      </w:r>
      <w:r w:rsidRPr="000F5871">
        <w:rPr>
          <w:color w:val="000000" w:themeColor="text1"/>
          <w:spacing w:val="-6"/>
        </w:rPr>
        <w:t xml:space="preserve"> </w:t>
      </w:r>
      <w:r w:rsidRPr="000F5871">
        <w:rPr>
          <w:color w:val="000000" w:themeColor="text1"/>
        </w:rPr>
        <w:t>attainment</w:t>
      </w:r>
      <w:r w:rsidRPr="000F5871">
        <w:rPr>
          <w:color w:val="000000" w:themeColor="text1"/>
          <w:spacing w:val="-4"/>
        </w:rPr>
        <w:t xml:space="preserve"> </w:t>
      </w:r>
      <w:r w:rsidRPr="000F5871">
        <w:rPr>
          <w:color w:val="000000" w:themeColor="text1"/>
        </w:rPr>
        <w:t>gap</w:t>
      </w:r>
      <w:r w:rsidRPr="000F5871">
        <w:rPr>
          <w:color w:val="000000" w:themeColor="text1"/>
          <w:spacing w:val="-3"/>
        </w:rPr>
        <w:t xml:space="preserve"> </w:t>
      </w:r>
      <w:r w:rsidRPr="000F5871">
        <w:rPr>
          <w:color w:val="000000" w:themeColor="text1"/>
        </w:rPr>
        <w:t>between</w:t>
      </w:r>
      <w:r w:rsidRPr="000F5871">
        <w:rPr>
          <w:color w:val="000000" w:themeColor="text1"/>
          <w:spacing w:val="-5"/>
        </w:rPr>
        <w:t xml:space="preserve"> </w:t>
      </w:r>
      <w:r w:rsidRPr="000F5871">
        <w:rPr>
          <w:color w:val="000000" w:themeColor="text1"/>
        </w:rPr>
        <w:t>SEND</w:t>
      </w:r>
      <w:r w:rsidRPr="000F5871">
        <w:rPr>
          <w:color w:val="000000" w:themeColor="text1"/>
          <w:spacing w:val="-4"/>
        </w:rPr>
        <w:t xml:space="preserve"> </w:t>
      </w:r>
      <w:r w:rsidRPr="000F5871">
        <w:rPr>
          <w:color w:val="000000" w:themeColor="text1"/>
        </w:rPr>
        <w:t>and</w:t>
      </w:r>
      <w:r w:rsidRPr="000F5871">
        <w:rPr>
          <w:color w:val="000000" w:themeColor="text1"/>
          <w:spacing w:val="-58"/>
        </w:rPr>
        <w:t xml:space="preserve"> </w:t>
      </w:r>
      <w:r w:rsidRPr="000F5871">
        <w:rPr>
          <w:color w:val="000000" w:themeColor="text1"/>
        </w:rPr>
        <w:t xml:space="preserve">non-SEND pupils. This may include short-term intervention </w:t>
      </w:r>
      <w:proofErr w:type="spellStart"/>
      <w:r w:rsidRPr="000F5871">
        <w:rPr>
          <w:color w:val="000000" w:themeColor="text1"/>
        </w:rPr>
        <w:t>program</w:t>
      </w:r>
      <w:r w:rsidR="00FF2FF5" w:rsidRPr="000F5871">
        <w:rPr>
          <w:color w:val="000000" w:themeColor="text1"/>
        </w:rPr>
        <w:t>me</w:t>
      </w:r>
      <w:r w:rsidR="00E56827" w:rsidRPr="000F5871">
        <w:rPr>
          <w:color w:val="000000" w:themeColor="text1"/>
        </w:rPr>
        <w:t>s</w:t>
      </w:r>
      <w:proofErr w:type="spellEnd"/>
      <w:r w:rsidR="00E56827" w:rsidRPr="000F5871">
        <w:rPr>
          <w:color w:val="000000" w:themeColor="text1"/>
        </w:rPr>
        <w:t xml:space="preserve">, which are </w:t>
      </w:r>
      <w:r w:rsidRPr="000F5871">
        <w:rPr>
          <w:color w:val="000000" w:themeColor="text1"/>
        </w:rPr>
        <w:t xml:space="preserve">developed to </w:t>
      </w:r>
      <w:r w:rsidR="00781097" w:rsidRPr="000F5871">
        <w:rPr>
          <w:color w:val="000000" w:themeColor="text1"/>
        </w:rPr>
        <w:t>personalize</w:t>
      </w:r>
      <w:r w:rsidRPr="000F5871">
        <w:rPr>
          <w:color w:val="000000" w:themeColor="text1"/>
        </w:rPr>
        <w:t xml:space="preserve"> learning. All children and young people are entitled to an education</w:t>
      </w:r>
      <w:r w:rsidRPr="000F5871">
        <w:rPr>
          <w:color w:val="000000" w:themeColor="text1"/>
          <w:spacing w:val="1"/>
        </w:rPr>
        <w:t xml:space="preserve"> </w:t>
      </w:r>
      <w:r w:rsidRPr="000F5871">
        <w:rPr>
          <w:color w:val="000000" w:themeColor="text1"/>
        </w:rPr>
        <w:t>that enables them to make progress so that they achieve their best, become confident</w:t>
      </w:r>
      <w:r w:rsidRPr="000F5871">
        <w:rPr>
          <w:color w:val="000000" w:themeColor="text1"/>
          <w:spacing w:val="1"/>
        </w:rPr>
        <w:t xml:space="preserve"> </w:t>
      </w:r>
      <w:r w:rsidRPr="000F5871">
        <w:rPr>
          <w:color w:val="000000" w:themeColor="text1"/>
        </w:rPr>
        <w:t>individuals living</w:t>
      </w:r>
      <w:r w:rsidRPr="000F5871">
        <w:rPr>
          <w:color w:val="000000" w:themeColor="text1"/>
          <w:spacing w:val="-1"/>
        </w:rPr>
        <w:t xml:space="preserve"> </w:t>
      </w:r>
      <w:r w:rsidRPr="000F5871">
        <w:rPr>
          <w:color w:val="000000" w:themeColor="text1"/>
        </w:rPr>
        <w:t>fulfilling</w:t>
      </w:r>
      <w:r w:rsidRPr="000F5871">
        <w:rPr>
          <w:color w:val="000000" w:themeColor="text1"/>
          <w:spacing w:val="1"/>
        </w:rPr>
        <w:t xml:space="preserve"> </w:t>
      </w:r>
      <w:r w:rsidRPr="000F5871">
        <w:rPr>
          <w:color w:val="000000" w:themeColor="text1"/>
        </w:rPr>
        <w:t>lives</w:t>
      </w:r>
      <w:r w:rsidR="00781097" w:rsidRPr="000F5871">
        <w:rPr>
          <w:color w:val="000000" w:themeColor="text1"/>
        </w:rPr>
        <w:t>,</w:t>
      </w:r>
      <w:r w:rsidRPr="000F5871">
        <w:rPr>
          <w:color w:val="000000" w:themeColor="text1"/>
          <w:spacing w:val="1"/>
        </w:rPr>
        <w:t xml:space="preserve"> </w:t>
      </w:r>
      <w:r w:rsidRPr="000F5871">
        <w:rPr>
          <w:color w:val="000000" w:themeColor="text1"/>
        </w:rPr>
        <w:t>and</w:t>
      </w:r>
      <w:r w:rsidRPr="000F5871">
        <w:rPr>
          <w:color w:val="000000" w:themeColor="text1"/>
          <w:spacing w:val="-4"/>
        </w:rPr>
        <w:t xml:space="preserve"> </w:t>
      </w:r>
      <w:r w:rsidRPr="000F5871">
        <w:rPr>
          <w:color w:val="000000" w:themeColor="text1"/>
        </w:rPr>
        <w:t>make</w:t>
      </w:r>
      <w:r w:rsidRPr="000F5871">
        <w:rPr>
          <w:color w:val="000000" w:themeColor="text1"/>
          <w:spacing w:val="-6"/>
        </w:rPr>
        <w:t xml:space="preserve"> </w:t>
      </w:r>
      <w:r w:rsidRPr="000F5871">
        <w:rPr>
          <w:color w:val="000000" w:themeColor="text1"/>
        </w:rPr>
        <w:t>a</w:t>
      </w:r>
      <w:r w:rsidRPr="000F5871">
        <w:rPr>
          <w:color w:val="000000" w:themeColor="text1"/>
          <w:spacing w:val="-5"/>
        </w:rPr>
        <w:t xml:space="preserve"> </w:t>
      </w:r>
      <w:r w:rsidRPr="000F5871">
        <w:rPr>
          <w:color w:val="000000" w:themeColor="text1"/>
        </w:rPr>
        <w:t>successful</w:t>
      </w:r>
      <w:r w:rsidRPr="000F5871">
        <w:rPr>
          <w:color w:val="000000" w:themeColor="text1"/>
          <w:spacing w:val="-3"/>
        </w:rPr>
        <w:t xml:space="preserve"> </w:t>
      </w:r>
      <w:r w:rsidRPr="000F5871">
        <w:rPr>
          <w:color w:val="000000" w:themeColor="text1"/>
        </w:rPr>
        <w:t>transition</w:t>
      </w:r>
      <w:r w:rsidRPr="000F5871">
        <w:rPr>
          <w:color w:val="000000" w:themeColor="text1"/>
          <w:spacing w:val="-4"/>
        </w:rPr>
        <w:t xml:space="preserve"> </w:t>
      </w:r>
      <w:r w:rsidRPr="000F5871">
        <w:rPr>
          <w:color w:val="000000" w:themeColor="text1"/>
        </w:rPr>
        <w:t>into adulthood.</w:t>
      </w:r>
    </w:p>
    <w:p w14:paraId="286994D6" w14:textId="77777777" w:rsidR="00B45502" w:rsidRPr="000F5871" w:rsidRDefault="00AD0576">
      <w:pPr>
        <w:pStyle w:val="BodyText"/>
        <w:spacing w:before="198" w:line="276" w:lineRule="auto"/>
        <w:ind w:left="400" w:right="605"/>
        <w:rPr>
          <w:color w:val="000000" w:themeColor="text1"/>
        </w:rPr>
      </w:pPr>
      <w:r w:rsidRPr="000F5871">
        <w:rPr>
          <w:color w:val="000000" w:themeColor="text1"/>
        </w:rPr>
        <w:t>Special Educational Provision is that which is additional to or different from that which is made</w:t>
      </w:r>
      <w:r w:rsidRPr="000F5871">
        <w:rPr>
          <w:color w:val="000000" w:themeColor="text1"/>
          <w:spacing w:val="-60"/>
        </w:rPr>
        <w:t xml:space="preserve"> </w:t>
      </w:r>
      <w:r w:rsidRPr="000F5871">
        <w:rPr>
          <w:color w:val="000000" w:themeColor="text1"/>
        </w:rPr>
        <w:t>generally</w:t>
      </w:r>
      <w:r w:rsidRPr="000F5871">
        <w:rPr>
          <w:color w:val="000000" w:themeColor="text1"/>
          <w:spacing w:val="-3"/>
        </w:rPr>
        <w:t xml:space="preserve"> </w:t>
      </w:r>
      <w:r w:rsidRPr="000F5871">
        <w:rPr>
          <w:color w:val="000000" w:themeColor="text1"/>
        </w:rPr>
        <w:t>for</w:t>
      </w:r>
      <w:r w:rsidRPr="000F5871">
        <w:rPr>
          <w:color w:val="000000" w:themeColor="text1"/>
          <w:spacing w:val="-1"/>
        </w:rPr>
        <w:t xml:space="preserve"> </w:t>
      </w:r>
      <w:r w:rsidRPr="000F5871">
        <w:rPr>
          <w:color w:val="000000" w:themeColor="text1"/>
        </w:rPr>
        <w:t>most</w:t>
      </w:r>
      <w:r w:rsidRPr="000F5871">
        <w:rPr>
          <w:color w:val="000000" w:themeColor="text1"/>
          <w:spacing w:val="2"/>
        </w:rPr>
        <w:t xml:space="preserve"> </w:t>
      </w:r>
      <w:r w:rsidRPr="000F5871">
        <w:rPr>
          <w:color w:val="000000" w:themeColor="text1"/>
        </w:rPr>
        <w:t>children in school.</w:t>
      </w:r>
    </w:p>
    <w:p w14:paraId="286994D7" w14:textId="025B898A" w:rsidR="00B45502" w:rsidRPr="000F5871" w:rsidRDefault="00AD0576">
      <w:pPr>
        <w:pStyle w:val="BodyText"/>
        <w:spacing w:before="199" w:line="276" w:lineRule="auto"/>
        <w:ind w:left="400" w:right="479"/>
        <w:rPr>
          <w:color w:val="000000" w:themeColor="text1"/>
        </w:rPr>
      </w:pPr>
      <w:r w:rsidRPr="000F5871">
        <w:rPr>
          <w:color w:val="000000" w:themeColor="text1"/>
        </w:rPr>
        <w:t>A copy of our SEND Policy can be found on the websi</w:t>
      </w:r>
      <w:r w:rsidR="00A85836">
        <w:rPr>
          <w:color w:val="000000" w:themeColor="text1"/>
        </w:rPr>
        <w:t xml:space="preserve">te </w:t>
      </w:r>
      <w:hyperlink r:id="rId8" w:history="1">
        <w:r w:rsidR="00A85836" w:rsidRPr="00DC5A2C">
          <w:rPr>
            <w:rStyle w:val="Hyperlink"/>
          </w:rPr>
          <w:t>www.stphilipsceacademy.co.uk</w:t>
        </w:r>
      </w:hyperlink>
      <w:r w:rsidR="00A85836">
        <w:rPr>
          <w:color w:val="000000" w:themeColor="text1"/>
        </w:rPr>
        <w:t xml:space="preserve"> </w:t>
      </w:r>
      <w:r w:rsidRPr="000F5871">
        <w:rPr>
          <w:color w:val="000000" w:themeColor="text1"/>
        </w:rPr>
        <w:t xml:space="preserve">or </w:t>
      </w:r>
      <w:r w:rsidR="006E53B4" w:rsidRPr="000F5871">
        <w:rPr>
          <w:color w:val="000000" w:themeColor="text1"/>
        </w:rPr>
        <w:t>from</w:t>
      </w:r>
      <w:r w:rsidR="006E53B4">
        <w:rPr>
          <w:color w:val="000000" w:themeColor="text1"/>
        </w:rPr>
        <w:t xml:space="preserve"> </w:t>
      </w:r>
      <w:r w:rsidR="006E53B4" w:rsidRPr="000F5871">
        <w:rPr>
          <w:color w:val="000000" w:themeColor="text1"/>
          <w:spacing w:val="-59"/>
        </w:rPr>
        <w:t xml:space="preserve"> </w:t>
      </w:r>
      <w:r w:rsidR="006E53B4" w:rsidRPr="000F5871">
        <w:rPr>
          <w:color w:val="000000" w:themeColor="text1"/>
        </w:rPr>
        <w:t>the</w:t>
      </w:r>
      <w:r w:rsidRPr="000F5871">
        <w:rPr>
          <w:color w:val="000000" w:themeColor="text1"/>
          <w:spacing w:val="-3"/>
        </w:rPr>
        <w:t xml:space="preserve"> </w:t>
      </w:r>
      <w:r w:rsidRPr="000F5871">
        <w:rPr>
          <w:color w:val="000000" w:themeColor="text1"/>
        </w:rPr>
        <w:t>office</w:t>
      </w:r>
      <w:r w:rsidRPr="000F5871">
        <w:rPr>
          <w:color w:val="000000" w:themeColor="text1"/>
          <w:spacing w:val="-4"/>
        </w:rPr>
        <w:t xml:space="preserve"> </w:t>
      </w:r>
      <w:r w:rsidRPr="000F5871">
        <w:rPr>
          <w:color w:val="000000" w:themeColor="text1"/>
        </w:rPr>
        <w:t>on</w:t>
      </w:r>
      <w:r w:rsidRPr="000F5871">
        <w:rPr>
          <w:color w:val="000000" w:themeColor="text1"/>
          <w:spacing w:val="-4"/>
        </w:rPr>
        <w:t xml:space="preserve"> </w:t>
      </w:r>
      <w:r w:rsidRPr="000F5871">
        <w:rPr>
          <w:color w:val="000000" w:themeColor="text1"/>
        </w:rPr>
        <w:t>request.</w:t>
      </w:r>
    </w:p>
    <w:p w14:paraId="286994D8" w14:textId="77777777" w:rsidR="00B45502" w:rsidRPr="000F5871" w:rsidRDefault="00AD0576">
      <w:pPr>
        <w:pStyle w:val="BodyText"/>
        <w:spacing w:before="202" w:line="276" w:lineRule="auto"/>
        <w:ind w:left="400" w:right="339"/>
        <w:rPr>
          <w:color w:val="000000" w:themeColor="text1"/>
        </w:rPr>
      </w:pPr>
      <w:r w:rsidRPr="000F5871">
        <w:rPr>
          <w:color w:val="000000" w:themeColor="text1"/>
        </w:rPr>
        <w:t>Since 2014, Regulation 51 and Schedule 1 of the Special Educational Needs and Disability</w:t>
      </w:r>
      <w:r w:rsidRPr="000F5871">
        <w:rPr>
          <w:color w:val="000000" w:themeColor="text1"/>
          <w:spacing w:val="1"/>
        </w:rPr>
        <w:t xml:space="preserve"> </w:t>
      </w:r>
      <w:r w:rsidRPr="000F5871">
        <w:rPr>
          <w:color w:val="000000" w:themeColor="text1"/>
        </w:rPr>
        <w:t>Regulations</w:t>
      </w:r>
      <w:r w:rsidRPr="000F5871">
        <w:rPr>
          <w:color w:val="000000" w:themeColor="text1"/>
          <w:spacing w:val="-9"/>
        </w:rPr>
        <w:t xml:space="preserve"> </w:t>
      </w:r>
      <w:r w:rsidRPr="000F5871">
        <w:rPr>
          <w:color w:val="000000" w:themeColor="text1"/>
        </w:rPr>
        <w:t>requires</w:t>
      </w:r>
      <w:r w:rsidRPr="000F5871">
        <w:rPr>
          <w:color w:val="000000" w:themeColor="text1"/>
          <w:spacing w:val="-8"/>
        </w:rPr>
        <w:t xml:space="preserve"> </w:t>
      </w:r>
      <w:r w:rsidRPr="000F5871">
        <w:rPr>
          <w:color w:val="000000" w:themeColor="text1"/>
        </w:rPr>
        <w:t>all</w:t>
      </w:r>
      <w:r w:rsidRPr="000F5871">
        <w:rPr>
          <w:color w:val="000000" w:themeColor="text1"/>
          <w:spacing w:val="-9"/>
        </w:rPr>
        <w:t xml:space="preserve"> </w:t>
      </w:r>
      <w:r w:rsidRPr="000F5871">
        <w:rPr>
          <w:color w:val="000000" w:themeColor="text1"/>
        </w:rPr>
        <w:t>schools</w:t>
      </w:r>
      <w:r w:rsidRPr="000F5871">
        <w:rPr>
          <w:color w:val="000000" w:themeColor="text1"/>
          <w:spacing w:val="-3"/>
        </w:rPr>
        <w:t xml:space="preserve"> </w:t>
      </w:r>
      <w:r w:rsidRPr="000F5871">
        <w:rPr>
          <w:color w:val="000000" w:themeColor="text1"/>
        </w:rPr>
        <w:t>to</w:t>
      </w:r>
      <w:r w:rsidRPr="000F5871">
        <w:rPr>
          <w:color w:val="000000" w:themeColor="text1"/>
          <w:spacing w:val="-9"/>
        </w:rPr>
        <w:t xml:space="preserve"> </w:t>
      </w:r>
      <w:r w:rsidRPr="000F5871">
        <w:rPr>
          <w:color w:val="000000" w:themeColor="text1"/>
        </w:rPr>
        <w:t>publish</w:t>
      </w:r>
      <w:r w:rsidRPr="000F5871">
        <w:rPr>
          <w:color w:val="000000" w:themeColor="text1"/>
          <w:spacing w:val="-4"/>
        </w:rPr>
        <w:t xml:space="preserve"> </w:t>
      </w:r>
      <w:r w:rsidRPr="000F5871">
        <w:rPr>
          <w:color w:val="000000" w:themeColor="text1"/>
        </w:rPr>
        <w:t>certain</w:t>
      </w:r>
      <w:r w:rsidRPr="000F5871">
        <w:rPr>
          <w:color w:val="000000" w:themeColor="text1"/>
          <w:spacing w:val="-8"/>
        </w:rPr>
        <w:t xml:space="preserve"> </w:t>
      </w:r>
      <w:r w:rsidRPr="000F5871">
        <w:rPr>
          <w:color w:val="000000" w:themeColor="text1"/>
        </w:rPr>
        <w:t>information</w:t>
      </w:r>
      <w:r w:rsidRPr="000F5871">
        <w:rPr>
          <w:color w:val="000000" w:themeColor="text1"/>
          <w:spacing w:val="-10"/>
        </w:rPr>
        <w:t xml:space="preserve"> </w:t>
      </w:r>
      <w:r w:rsidRPr="000F5871">
        <w:rPr>
          <w:color w:val="000000" w:themeColor="text1"/>
        </w:rPr>
        <w:t>regarding</w:t>
      </w:r>
      <w:r w:rsidRPr="000F5871">
        <w:rPr>
          <w:color w:val="000000" w:themeColor="text1"/>
          <w:spacing w:val="-6"/>
        </w:rPr>
        <w:t xml:space="preserve"> </w:t>
      </w:r>
      <w:r w:rsidRPr="000F5871">
        <w:rPr>
          <w:color w:val="000000" w:themeColor="text1"/>
        </w:rPr>
        <w:t>our</w:t>
      </w:r>
      <w:r w:rsidRPr="000F5871">
        <w:rPr>
          <w:color w:val="000000" w:themeColor="text1"/>
          <w:spacing w:val="-3"/>
        </w:rPr>
        <w:t xml:space="preserve"> </w:t>
      </w:r>
      <w:r w:rsidRPr="000F5871">
        <w:rPr>
          <w:color w:val="000000" w:themeColor="text1"/>
        </w:rPr>
        <w:t>provision</w:t>
      </w:r>
      <w:r w:rsidRPr="000F5871">
        <w:rPr>
          <w:color w:val="000000" w:themeColor="text1"/>
          <w:spacing w:val="-4"/>
        </w:rPr>
        <w:t xml:space="preserve"> </w:t>
      </w:r>
      <w:r w:rsidRPr="000F5871">
        <w:rPr>
          <w:color w:val="000000" w:themeColor="text1"/>
        </w:rPr>
        <w:t>for</w:t>
      </w:r>
      <w:r w:rsidRPr="000F5871">
        <w:rPr>
          <w:color w:val="000000" w:themeColor="text1"/>
          <w:spacing w:val="-1"/>
        </w:rPr>
        <w:t xml:space="preserve"> </w:t>
      </w:r>
      <w:r w:rsidRPr="000F5871">
        <w:rPr>
          <w:color w:val="000000" w:themeColor="text1"/>
        </w:rPr>
        <w:t>pupils</w:t>
      </w:r>
      <w:r w:rsidRPr="000F5871">
        <w:rPr>
          <w:color w:val="000000" w:themeColor="text1"/>
          <w:spacing w:val="-59"/>
        </w:rPr>
        <w:t xml:space="preserve"> </w:t>
      </w:r>
      <w:r w:rsidRPr="000F5871">
        <w:rPr>
          <w:color w:val="000000" w:themeColor="text1"/>
        </w:rPr>
        <w:t>with SEN. We hope parents of current and prospective pupils find the following information</w:t>
      </w:r>
      <w:r w:rsidRPr="000F5871">
        <w:rPr>
          <w:color w:val="000000" w:themeColor="text1"/>
          <w:spacing w:val="1"/>
        </w:rPr>
        <w:t xml:space="preserve"> </w:t>
      </w:r>
      <w:r w:rsidRPr="000F5871">
        <w:rPr>
          <w:color w:val="000000" w:themeColor="text1"/>
        </w:rPr>
        <w:t>helpful</w:t>
      </w:r>
      <w:r w:rsidRPr="000F5871">
        <w:rPr>
          <w:color w:val="000000" w:themeColor="text1"/>
          <w:spacing w:val="-3"/>
        </w:rPr>
        <w:t xml:space="preserve"> </w:t>
      </w:r>
      <w:r w:rsidRPr="000F5871">
        <w:rPr>
          <w:color w:val="000000" w:themeColor="text1"/>
        </w:rPr>
        <w:t>and</w:t>
      </w:r>
      <w:r w:rsidRPr="000F5871">
        <w:rPr>
          <w:color w:val="000000" w:themeColor="text1"/>
          <w:spacing w:val="-3"/>
        </w:rPr>
        <w:t xml:space="preserve"> </w:t>
      </w:r>
      <w:r w:rsidRPr="000F5871">
        <w:rPr>
          <w:color w:val="000000" w:themeColor="text1"/>
        </w:rPr>
        <w:t>we</w:t>
      </w:r>
      <w:r w:rsidRPr="000F5871">
        <w:rPr>
          <w:color w:val="000000" w:themeColor="text1"/>
          <w:spacing w:val="-3"/>
        </w:rPr>
        <w:t xml:space="preserve"> </w:t>
      </w:r>
      <w:r w:rsidRPr="000F5871">
        <w:rPr>
          <w:color w:val="000000" w:themeColor="text1"/>
        </w:rPr>
        <w:t>encourage</w:t>
      </w:r>
      <w:r w:rsidRPr="000F5871">
        <w:rPr>
          <w:color w:val="000000" w:themeColor="text1"/>
          <w:spacing w:val="-1"/>
        </w:rPr>
        <w:t xml:space="preserve"> </w:t>
      </w:r>
      <w:r w:rsidRPr="000F5871">
        <w:rPr>
          <w:color w:val="000000" w:themeColor="text1"/>
        </w:rPr>
        <w:t>all</w:t>
      </w:r>
      <w:r w:rsidRPr="000F5871">
        <w:rPr>
          <w:color w:val="000000" w:themeColor="text1"/>
          <w:spacing w:val="-1"/>
        </w:rPr>
        <w:t xml:space="preserve"> </w:t>
      </w:r>
      <w:r w:rsidRPr="000F5871">
        <w:rPr>
          <w:color w:val="000000" w:themeColor="text1"/>
        </w:rPr>
        <w:t>interested</w:t>
      </w:r>
      <w:r w:rsidRPr="000F5871">
        <w:rPr>
          <w:color w:val="000000" w:themeColor="text1"/>
          <w:spacing w:val="-2"/>
        </w:rPr>
        <w:t xml:space="preserve"> </w:t>
      </w:r>
      <w:r w:rsidRPr="000F5871">
        <w:rPr>
          <w:color w:val="000000" w:themeColor="text1"/>
        </w:rPr>
        <w:t>parties</w:t>
      </w:r>
      <w:r w:rsidRPr="000F5871">
        <w:rPr>
          <w:color w:val="000000" w:themeColor="text1"/>
          <w:spacing w:val="-7"/>
        </w:rPr>
        <w:t xml:space="preserve"> </w:t>
      </w:r>
      <w:r w:rsidRPr="000F5871">
        <w:rPr>
          <w:color w:val="000000" w:themeColor="text1"/>
        </w:rPr>
        <w:t>to</w:t>
      </w:r>
      <w:r w:rsidRPr="000F5871">
        <w:rPr>
          <w:color w:val="000000" w:themeColor="text1"/>
          <w:spacing w:val="-13"/>
        </w:rPr>
        <w:t xml:space="preserve"> </w:t>
      </w:r>
      <w:r w:rsidRPr="000F5871">
        <w:rPr>
          <w:color w:val="000000" w:themeColor="text1"/>
        </w:rPr>
        <w:t>contact</w:t>
      </w:r>
      <w:r w:rsidRPr="000F5871">
        <w:rPr>
          <w:color w:val="000000" w:themeColor="text1"/>
          <w:spacing w:val="-7"/>
        </w:rPr>
        <w:t xml:space="preserve"> </w:t>
      </w:r>
      <w:r w:rsidRPr="000F5871">
        <w:rPr>
          <w:color w:val="000000" w:themeColor="text1"/>
        </w:rPr>
        <w:t>the</w:t>
      </w:r>
      <w:r w:rsidRPr="000F5871">
        <w:rPr>
          <w:color w:val="000000" w:themeColor="text1"/>
          <w:spacing w:val="-7"/>
        </w:rPr>
        <w:t xml:space="preserve"> </w:t>
      </w:r>
      <w:r w:rsidRPr="000F5871">
        <w:rPr>
          <w:color w:val="000000" w:themeColor="text1"/>
        </w:rPr>
        <w:t>school</w:t>
      </w:r>
      <w:r w:rsidRPr="000F5871">
        <w:rPr>
          <w:color w:val="000000" w:themeColor="text1"/>
          <w:spacing w:val="-6"/>
        </w:rPr>
        <w:t xml:space="preserve"> </w:t>
      </w:r>
      <w:r w:rsidRPr="000F5871">
        <w:rPr>
          <w:color w:val="000000" w:themeColor="text1"/>
        </w:rPr>
        <w:t>for</w:t>
      </w:r>
      <w:r w:rsidRPr="000F5871">
        <w:rPr>
          <w:color w:val="000000" w:themeColor="text1"/>
          <w:spacing w:val="-6"/>
        </w:rPr>
        <w:t xml:space="preserve"> </w:t>
      </w:r>
      <w:r w:rsidRPr="000F5871">
        <w:rPr>
          <w:color w:val="000000" w:themeColor="text1"/>
        </w:rPr>
        <w:t>more</w:t>
      </w:r>
      <w:r w:rsidRPr="000F5871">
        <w:rPr>
          <w:color w:val="000000" w:themeColor="text1"/>
          <w:spacing w:val="-1"/>
        </w:rPr>
        <w:t xml:space="preserve"> </w:t>
      </w:r>
      <w:r w:rsidRPr="000F5871">
        <w:rPr>
          <w:color w:val="000000" w:themeColor="text1"/>
        </w:rPr>
        <w:t>information.</w:t>
      </w:r>
    </w:p>
    <w:p w14:paraId="741B5421" w14:textId="77777777" w:rsidR="005A5478" w:rsidRDefault="00AD0576">
      <w:pPr>
        <w:pStyle w:val="BodyText"/>
        <w:tabs>
          <w:tab w:val="left" w:pos="7106"/>
        </w:tabs>
        <w:spacing w:line="247" w:lineRule="exact"/>
        <w:ind w:left="400"/>
        <w:rPr>
          <w:color w:val="000000" w:themeColor="text1"/>
        </w:rPr>
      </w:pPr>
      <w:r w:rsidRPr="000F5871">
        <w:rPr>
          <w:color w:val="000000" w:themeColor="text1"/>
        </w:rPr>
        <w:t>Contact</w:t>
      </w:r>
      <w:r w:rsidRPr="000F5871">
        <w:rPr>
          <w:color w:val="000000" w:themeColor="text1"/>
          <w:spacing w:val="-8"/>
        </w:rPr>
        <w:t xml:space="preserve"> </w:t>
      </w:r>
      <w:r w:rsidRPr="000F5871">
        <w:rPr>
          <w:color w:val="000000" w:themeColor="text1"/>
        </w:rPr>
        <w:t>us</w:t>
      </w:r>
      <w:r w:rsidRPr="000F5871">
        <w:rPr>
          <w:color w:val="000000" w:themeColor="text1"/>
          <w:spacing w:val="-8"/>
        </w:rPr>
        <w:t xml:space="preserve"> </w:t>
      </w:r>
      <w:r w:rsidRPr="000F5871">
        <w:rPr>
          <w:color w:val="000000" w:themeColor="text1"/>
        </w:rPr>
        <w:t>on</w:t>
      </w:r>
      <w:r w:rsidRPr="000F5871">
        <w:rPr>
          <w:color w:val="000000" w:themeColor="text1"/>
          <w:spacing w:val="-9"/>
        </w:rPr>
        <w:t xml:space="preserve"> </w:t>
      </w:r>
      <w:r w:rsidRPr="000F5871">
        <w:rPr>
          <w:color w:val="000000" w:themeColor="text1"/>
        </w:rPr>
        <w:t>01274</w:t>
      </w:r>
      <w:r w:rsidRPr="000F5871">
        <w:rPr>
          <w:color w:val="000000" w:themeColor="text1"/>
          <w:spacing w:val="-6"/>
        </w:rPr>
        <w:t xml:space="preserve"> </w:t>
      </w:r>
      <w:r w:rsidRPr="000F5871">
        <w:rPr>
          <w:color w:val="000000" w:themeColor="text1"/>
        </w:rPr>
        <w:t>546496</w:t>
      </w:r>
    </w:p>
    <w:p w14:paraId="33F82DDD" w14:textId="2C96F7EB" w:rsidR="004C412A" w:rsidRDefault="00000000">
      <w:pPr>
        <w:pStyle w:val="BodyText"/>
        <w:tabs>
          <w:tab w:val="left" w:pos="7106"/>
        </w:tabs>
        <w:spacing w:line="247" w:lineRule="exact"/>
        <w:ind w:left="400"/>
        <w:rPr>
          <w:color w:val="000000" w:themeColor="text1"/>
        </w:rPr>
      </w:pPr>
      <w:hyperlink r:id="rId9" w:history="1">
        <w:r w:rsidR="00A469A2" w:rsidRPr="00403C3E">
          <w:rPr>
            <w:rStyle w:val="Hyperlink"/>
          </w:rPr>
          <w:t>office@stphilips.bdat-academies.org</w:t>
        </w:r>
      </w:hyperlink>
    </w:p>
    <w:p w14:paraId="2C048B80" w14:textId="77777777" w:rsidR="00A469A2" w:rsidRDefault="00A469A2">
      <w:pPr>
        <w:pStyle w:val="BodyText"/>
        <w:tabs>
          <w:tab w:val="left" w:pos="7106"/>
        </w:tabs>
        <w:spacing w:line="247" w:lineRule="exact"/>
        <w:ind w:left="400"/>
        <w:rPr>
          <w:color w:val="000000" w:themeColor="text1"/>
        </w:rPr>
      </w:pPr>
    </w:p>
    <w:p w14:paraId="04CA80DA" w14:textId="0477533A" w:rsidR="00A469A2" w:rsidRPr="000F5871" w:rsidRDefault="00A469A2" w:rsidP="00A469A2">
      <w:pPr>
        <w:pStyle w:val="BodyText"/>
        <w:tabs>
          <w:tab w:val="left" w:pos="7106"/>
        </w:tabs>
        <w:spacing w:line="247" w:lineRule="exact"/>
        <w:rPr>
          <w:color w:val="000000" w:themeColor="text1"/>
        </w:rPr>
      </w:pPr>
      <w:r>
        <w:rPr>
          <w:color w:val="000000" w:themeColor="text1"/>
        </w:rPr>
        <w:t xml:space="preserve">       </w:t>
      </w:r>
      <w:r w:rsidRPr="000F5871">
        <w:rPr>
          <w:color w:val="000000" w:themeColor="text1"/>
        </w:rPr>
        <w:t>Our</w:t>
      </w:r>
      <w:r w:rsidRPr="000F5871">
        <w:rPr>
          <w:color w:val="000000" w:themeColor="text1"/>
          <w:spacing w:val="-7"/>
        </w:rPr>
        <w:t xml:space="preserve"> </w:t>
      </w:r>
      <w:r w:rsidRPr="000F5871">
        <w:rPr>
          <w:color w:val="000000" w:themeColor="text1"/>
        </w:rPr>
        <w:t>SEND</w:t>
      </w:r>
      <w:r w:rsidRPr="000F5871">
        <w:rPr>
          <w:color w:val="000000" w:themeColor="text1"/>
          <w:spacing w:val="-7"/>
        </w:rPr>
        <w:t xml:space="preserve"> </w:t>
      </w:r>
      <w:r>
        <w:rPr>
          <w:color w:val="000000" w:themeColor="text1"/>
        </w:rPr>
        <w:t>Governor</w:t>
      </w:r>
      <w:r w:rsidRPr="000F5871">
        <w:rPr>
          <w:color w:val="000000" w:themeColor="text1"/>
          <w:spacing w:val="-2"/>
        </w:rPr>
        <w:t xml:space="preserve"> </w:t>
      </w:r>
      <w:r w:rsidRPr="000F5871">
        <w:rPr>
          <w:color w:val="000000" w:themeColor="text1"/>
        </w:rPr>
        <w:t>is</w:t>
      </w:r>
    </w:p>
    <w:p w14:paraId="67BDF06D" w14:textId="15F6D98F" w:rsidR="00A469A2" w:rsidRPr="006B6039" w:rsidRDefault="006B6039" w:rsidP="00A469A2">
      <w:pPr>
        <w:pStyle w:val="Heading1"/>
        <w:rPr>
          <w:b w:val="0"/>
          <w:bCs w:val="0"/>
        </w:rPr>
      </w:pPr>
      <w:r>
        <w:t>Clare Leighton</w:t>
      </w:r>
    </w:p>
    <w:p w14:paraId="72717953" w14:textId="77777777" w:rsidR="00A469A2" w:rsidRDefault="00A469A2">
      <w:pPr>
        <w:pStyle w:val="BodyText"/>
        <w:tabs>
          <w:tab w:val="left" w:pos="7106"/>
        </w:tabs>
        <w:spacing w:line="247" w:lineRule="exact"/>
        <w:ind w:left="400"/>
        <w:rPr>
          <w:color w:val="000000" w:themeColor="text1"/>
        </w:rPr>
      </w:pPr>
    </w:p>
    <w:p w14:paraId="5ECAB7CB" w14:textId="77777777" w:rsidR="00A469A2" w:rsidRPr="000F5871" w:rsidRDefault="00A469A2">
      <w:pPr>
        <w:pStyle w:val="BodyText"/>
        <w:tabs>
          <w:tab w:val="left" w:pos="7106"/>
        </w:tabs>
        <w:spacing w:line="247" w:lineRule="exact"/>
        <w:ind w:left="400"/>
        <w:rPr>
          <w:color w:val="000000" w:themeColor="text1"/>
          <w:spacing w:val="52"/>
        </w:rPr>
      </w:pPr>
    </w:p>
    <w:p w14:paraId="286994D9" w14:textId="20DDA5EB" w:rsidR="00B45502" w:rsidRPr="000F5871" w:rsidRDefault="005A5478" w:rsidP="005A5478">
      <w:pPr>
        <w:pStyle w:val="BodyText"/>
        <w:tabs>
          <w:tab w:val="left" w:pos="7106"/>
        </w:tabs>
        <w:spacing w:line="247" w:lineRule="exact"/>
        <w:rPr>
          <w:color w:val="000000" w:themeColor="text1"/>
        </w:rPr>
      </w:pPr>
      <w:r w:rsidRPr="000F5871">
        <w:rPr>
          <w:color w:val="000000" w:themeColor="text1"/>
        </w:rPr>
        <w:t xml:space="preserve">       </w:t>
      </w:r>
      <w:r w:rsidR="00AD0576" w:rsidRPr="000F5871">
        <w:rPr>
          <w:color w:val="000000" w:themeColor="text1"/>
        </w:rPr>
        <w:t>Our</w:t>
      </w:r>
      <w:r w:rsidR="00AD0576" w:rsidRPr="000F5871">
        <w:rPr>
          <w:color w:val="000000" w:themeColor="text1"/>
          <w:spacing w:val="-7"/>
        </w:rPr>
        <w:t xml:space="preserve"> </w:t>
      </w:r>
      <w:r w:rsidR="00AD0576" w:rsidRPr="000F5871">
        <w:rPr>
          <w:color w:val="000000" w:themeColor="text1"/>
        </w:rPr>
        <w:t>SEND</w:t>
      </w:r>
      <w:r w:rsidR="00AD0576" w:rsidRPr="000F5871">
        <w:rPr>
          <w:color w:val="000000" w:themeColor="text1"/>
          <w:spacing w:val="-7"/>
        </w:rPr>
        <w:t xml:space="preserve"> </w:t>
      </w:r>
      <w:r w:rsidR="00AD0576" w:rsidRPr="000F5871">
        <w:rPr>
          <w:color w:val="000000" w:themeColor="text1"/>
        </w:rPr>
        <w:t>Coordinator</w:t>
      </w:r>
      <w:r w:rsidR="00AD0576" w:rsidRPr="000F5871">
        <w:rPr>
          <w:color w:val="000000" w:themeColor="text1"/>
          <w:spacing w:val="-2"/>
        </w:rPr>
        <w:t xml:space="preserve"> </w:t>
      </w:r>
      <w:r w:rsidR="00AD0576" w:rsidRPr="000F5871">
        <w:rPr>
          <w:color w:val="000000" w:themeColor="text1"/>
        </w:rPr>
        <w:t>is</w:t>
      </w:r>
    </w:p>
    <w:p w14:paraId="286994DA" w14:textId="266567AA" w:rsidR="00B45502" w:rsidRDefault="00AD0576">
      <w:pPr>
        <w:pStyle w:val="Heading1"/>
        <w:rPr>
          <w:b w:val="0"/>
          <w:bCs w:val="0"/>
          <w:color w:val="000000" w:themeColor="text1"/>
        </w:rPr>
      </w:pPr>
      <w:proofErr w:type="spellStart"/>
      <w:r w:rsidRPr="000F5871">
        <w:rPr>
          <w:color w:val="000000" w:themeColor="text1"/>
        </w:rPr>
        <w:t>M</w:t>
      </w:r>
      <w:r w:rsidR="000F5871" w:rsidRPr="000F5871">
        <w:rPr>
          <w:color w:val="000000" w:themeColor="text1"/>
        </w:rPr>
        <w:t>rs</w:t>
      </w:r>
      <w:proofErr w:type="spellEnd"/>
      <w:r w:rsidR="000F5871" w:rsidRPr="000F5871">
        <w:rPr>
          <w:color w:val="000000" w:themeColor="text1"/>
        </w:rPr>
        <w:t xml:space="preserve"> Fiona Nolan</w:t>
      </w:r>
    </w:p>
    <w:p w14:paraId="02A129A4" w14:textId="77777777" w:rsidR="000F5871" w:rsidRDefault="000F5871" w:rsidP="00AD0576">
      <w:pPr>
        <w:pStyle w:val="Heading1"/>
        <w:ind w:left="0"/>
        <w:rPr>
          <w:b w:val="0"/>
          <w:bCs w:val="0"/>
          <w:color w:val="000000" w:themeColor="text1"/>
        </w:rPr>
      </w:pPr>
    </w:p>
    <w:p w14:paraId="33A50420" w14:textId="77777777" w:rsidR="000F5871" w:rsidRPr="000F5871" w:rsidRDefault="000F5871" w:rsidP="000F5871">
      <w:pPr>
        <w:pStyle w:val="TableParagraph"/>
        <w:ind w:right="6062"/>
        <w:rPr>
          <w:color w:val="000000" w:themeColor="text1"/>
        </w:rPr>
      </w:pPr>
      <w:r w:rsidRPr="000F5871">
        <w:rPr>
          <w:color w:val="000000" w:themeColor="text1"/>
        </w:rPr>
        <w:t>The</w:t>
      </w:r>
      <w:r w:rsidRPr="000F5871">
        <w:rPr>
          <w:color w:val="000000" w:themeColor="text1"/>
          <w:spacing w:val="-3"/>
        </w:rPr>
        <w:t xml:space="preserve"> </w:t>
      </w:r>
      <w:r w:rsidRPr="000F5871">
        <w:rPr>
          <w:color w:val="000000" w:themeColor="text1"/>
        </w:rPr>
        <w:t>Inclusion</w:t>
      </w:r>
      <w:r w:rsidRPr="000F5871">
        <w:rPr>
          <w:color w:val="000000" w:themeColor="text1"/>
          <w:spacing w:val="-5"/>
        </w:rPr>
        <w:t xml:space="preserve"> </w:t>
      </w:r>
      <w:r w:rsidRPr="000F5871">
        <w:rPr>
          <w:color w:val="000000" w:themeColor="text1"/>
        </w:rPr>
        <w:t>team</w:t>
      </w:r>
      <w:r w:rsidRPr="000F5871">
        <w:rPr>
          <w:color w:val="000000" w:themeColor="text1"/>
          <w:spacing w:val="-2"/>
        </w:rPr>
        <w:t xml:space="preserve"> </w:t>
      </w:r>
      <w:r w:rsidRPr="000F5871">
        <w:rPr>
          <w:color w:val="000000" w:themeColor="text1"/>
        </w:rPr>
        <w:t>consists</w:t>
      </w:r>
      <w:r w:rsidRPr="000F5871">
        <w:rPr>
          <w:color w:val="000000" w:themeColor="text1"/>
          <w:spacing w:val="2"/>
        </w:rPr>
        <w:t xml:space="preserve"> </w:t>
      </w:r>
      <w:r w:rsidRPr="000F5871">
        <w:rPr>
          <w:color w:val="000000" w:themeColor="text1"/>
        </w:rPr>
        <w:t>of:</w:t>
      </w:r>
    </w:p>
    <w:p w14:paraId="6CB78E52" w14:textId="77777777" w:rsidR="000F5871" w:rsidRPr="000F5871" w:rsidRDefault="000F5871" w:rsidP="000F5871">
      <w:pPr>
        <w:pStyle w:val="TableParagraph"/>
        <w:numPr>
          <w:ilvl w:val="0"/>
          <w:numId w:val="3"/>
        </w:numPr>
        <w:tabs>
          <w:tab w:val="left" w:pos="841"/>
        </w:tabs>
        <w:spacing w:line="250" w:lineRule="exact"/>
        <w:ind w:hanging="364"/>
        <w:rPr>
          <w:color w:val="000000" w:themeColor="text1"/>
        </w:rPr>
      </w:pPr>
      <w:proofErr w:type="spellStart"/>
      <w:r w:rsidRPr="000F5871">
        <w:rPr>
          <w:color w:val="000000" w:themeColor="text1"/>
        </w:rPr>
        <w:t>Mrs</w:t>
      </w:r>
      <w:proofErr w:type="spellEnd"/>
      <w:r w:rsidRPr="000F5871">
        <w:rPr>
          <w:color w:val="000000" w:themeColor="text1"/>
          <w:spacing w:val="-6"/>
        </w:rPr>
        <w:t xml:space="preserve"> </w:t>
      </w:r>
      <w:r w:rsidRPr="000F5871">
        <w:rPr>
          <w:color w:val="000000" w:themeColor="text1"/>
        </w:rPr>
        <w:t>Hargreaves</w:t>
      </w:r>
      <w:r w:rsidRPr="000F5871">
        <w:rPr>
          <w:color w:val="000000" w:themeColor="text1"/>
          <w:spacing w:val="-7"/>
        </w:rPr>
        <w:t xml:space="preserve"> </w:t>
      </w:r>
      <w:r w:rsidRPr="000F5871">
        <w:rPr>
          <w:color w:val="000000" w:themeColor="text1"/>
        </w:rPr>
        <w:t>(Head</w:t>
      </w:r>
      <w:r w:rsidRPr="000F5871">
        <w:rPr>
          <w:color w:val="000000" w:themeColor="text1"/>
          <w:spacing w:val="-2"/>
        </w:rPr>
        <w:t>teacher</w:t>
      </w:r>
      <w:r w:rsidRPr="000F5871">
        <w:rPr>
          <w:color w:val="000000" w:themeColor="text1"/>
        </w:rPr>
        <w:t>)</w:t>
      </w:r>
    </w:p>
    <w:p w14:paraId="58DBD4D3" w14:textId="77777777" w:rsidR="000F5871" w:rsidRPr="000F5871" w:rsidRDefault="000F5871" w:rsidP="000F5871">
      <w:pPr>
        <w:pStyle w:val="TableParagraph"/>
        <w:numPr>
          <w:ilvl w:val="0"/>
          <w:numId w:val="3"/>
        </w:numPr>
        <w:tabs>
          <w:tab w:val="left" w:pos="841"/>
        </w:tabs>
        <w:spacing w:line="247" w:lineRule="exact"/>
        <w:ind w:hanging="364"/>
        <w:rPr>
          <w:color w:val="000000" w:themeColor="text1"/>
        </w:rPr>
      </w:pPr>
      <w:proofErr w:type="spellStart"/>
      <w:r w:rsidRPr="000F5871">
        <w:rPr>
          <w:color w:val="000000" w:themeColor="text1"/>
        </w:rPr>
        <w:t>Mrs</w:t>
      </w:r>
      <w:proofErr w:type="spellEnd"/>
      <w:r w:rsidRPr="000F5871">
        <w:rPr>
          <w:color w:val="000000" w:themeColor="text1"/>
          <w:spacing w:val="-4"/>
        </w:rPr>
        <w:t xml:space="preserve"> </w:t>
      </w:r>
      <w:r w:rsidRPr="000F5871">
        <w:rPr>
          <w:color w:val="000000" w:themeColor="text1"/>
        </w:rPr>
        <w:t>Sykes</w:t>
      </w:r>
      <w:r w:rsidRPr="000F5871">
        <w:rPr>
          <w:color w:val="000000" w:themeColor="text1"/>
          <w:spacing w:val="-7"/>
        </w:rPr>
        <w:t xml:space="preserve"> </w:t>
      </w:r>
      <w:r w:rsidRPr="000F5871">
        <w:rPr>
          <w:color w:val="000000" w:themeColor="text1"/>
        </w:rPr>
        <w:t>(DSL)</w:t>
      </w:r>
    </w:p>
    <w:p w14:paraId="032EB49A" w14:textId="688ED8D4" w:rsidR="000F5871" w:rsidRPr="000F5871" w:rsidRDefault="000F5871" w:rsidP="000F5871">
      <w:pPr>
        <w:pStyle w:val="TableParagraph"/>
        <w:numPr>
          <w:ilvl w:val="0"/>
          <w:numId w:val="3"/>
        </w:numPr>
        <w:tabs>
          <w:tab w:val="left" w:pos="841"/>
        </w:tabs>
        <w:spacing w:line="245" w:lineRule="exact"/>
        <w:ind w:hanging="364"/>
        <w:rPr>
          <w:color w:val="000000" w:themeColor="text1"/>
        </w:rPr>
      </w:pPr>
      <w:proofErr w:type="spellStart"/>
      <w:r w:rsidRPr="000F5871">
        <w:rPr>
          <w:color w:val="000000" w:themeColor="text1"/>
        </w:rPr>
        <w:t>Mrs</w:t>
      </w:r>
      <w:proofErr w:type="spellEnd"/>
      <w:r w:rsidRPr="000F5871">
        <w:rPr>
          <w:color w:val="000000" w:themeColor="text1"/>
        </w:rPr>
        <w:t xml:space="preserve"> Nolan</w:t>
      </w:r>
      <w:r w:rsidRPr="000F5871">
        <w:rPr>
          <w:color w:val="000000" w:themeColor="text1"/>
          <w:spacing w:val="-12"/>
        </w:rPr>
        <w:t xml:space="preserve"> </w:t>
      </w:r>
      <w:r w:rsidRPr="000F5871">
        <w:rPr>
          <w:color w:val="000000" w:themeColor="text1"/>
        </w:rPr>
        <w:t>(SENCo)</w:t>
      </w:r>
    </w:p>
    <w:p w14:paraId="23DD5D06" w14:textId="1893D166" w:rsidR="000F5871" w:rsidRPr="000F5871" w:rsidRDefault="000F5871" w:rsidP="000F5871">
      <w:pPr>
        <w:pStyle w:val="TableParagraph"/>
        <w:numPr>
          <w:ilvl w:val="0"/>
          <w:numId w:val="3"/>
        </w:numPr>
        <w:tabs>
          <w:tab w:val="left" w:pos="841"/>
        </w:tabs>
        <w:spacing w:line="247" w:lineRule="exact"/>
        <w:ind w:hanging="364"/>
        <w:rPr>
          <w:color w:val="000000" w:themeColor="text1"/>
        </w:rPr>
      </w:pPr>
      <w:proofErr w:type="spellStart"/>
      <w:r w:rsidRPr="000F5871">
        <w:rPr>
          <w:color w:val="000000" w:themeColor="text1"/>
        </w:rPr>
        <w:t>Mrs</w:t>
      </w:r>
      <w:proofErr w:type="spellEnd"/>
      <w:r w:rsidRPr="000F5871">
        <w:rPr>
          <w:color w:val="000000" w:themeColor="text1"/>
        </w:rPr>
        <w:t xml:space="preserve"> Tizard (Family Liaison Officer)</w:t>
      </w:r>
    </w:p>
    <w:p w14:paraId="286994DB" w14:textId="6534FC0D" w:rsidR="00B45502" w:rsidRPr="00A469A2" w:rsidRDefault="000F5871" w:rsidP="00A469A2">
      <w:pPr>
        <w:pStyle w:val="TableParagraph"/>
        <w:numPr>
          <w:ilvl w:val="0"/>
          <w:numId w:val="3"/>
        </w:numPr>
        <w:tabs>
          <w:tab w:val="left" w:pos="841"/>
        </w:tabs>
        <w:spacing w:line="247" w:lineRule="exact"/>
        <w:ind w:hanging="364"/>
        <w:rPr>
          <w:color w:val="000000" w:themeColor="text1"/>
        </w:rPr>
      </w:pPr>
      <w:proofErr w:type="spellStart"/>
      <w:r w:rsidRPr="000F5871">
        <w:rPr>
          <w:color w:val="000000" w:themeColor="text1"/>
        </w:rPr>
        <w:t>Mrs</w:t>
      </w:r>
      <w:proofErr w:type="spellEnd"/>
      <w:r w:rsidRPr="000F5871">
        <w:rPr>
          <w:color w:val="000000" w:themeColor="text1"/>
        </w:rPr>
        <w:t xml:space="preserve"> Webster (Nursery Teacher</w:t>
      </w:r>
      <w:r w:rsidR="00A469A2">
        <w:rPr>
          <w:color w:val="000000" w:themeColor="text1"/>
        </w:rPr>
        <w:t>)</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4DD" w14:textId="77777777">
        <w:trPr>
          <w:trHeight w:val="767"/>
        </w:trPr>
        <w:tc>
          <w:tcPr>
            <w:tcW w:w="9926" w:type="dxa"/>
            <w:shd w:val="clear" w:color="auto" w:fill="C39BDF"/>
          </w:tcPr>
          <w:p w14:paraId="286994DC" w14:textId="77777777" w:rsidR="00B45502" w:rsidRPr="00012896" w:rsidRDefault="00AD0576">
            <w:pPr>
              <w:pStyle w:val="TableParagraph"/>
              <w:spacing w:before="180"/>
              <w:rPr>
                <w:rFonts w:ascii="Arial"/>
                <w:b/>
                <w:color w:val="FF0000"/>
              </w:rPr>
            </w:pPr>
            <w:r w:rsidRPr="000F5871">
              <w:rPr>
                <w:rFonts w:ascii="Arial"/>
                <w:b/>
                <w:color w:val="000000" w:themeColor="text1"/>
              </w:rPr>
              <w:lastRenderedPageBreak/>
              <w:t>The</w:t>
            </w:r>
            <w:r w:rsidRPr="000F5871">
              <w:rPr>
                <w:rFonts w:ascii="Arial"/>
                <w:b/>
                <w:color w:val="000000" w:themeColor="text1"/>
                <w:spacing w:val="-7"/>
              </w:rPr>
              <w:t xml:space="preserve"> </w:t>
            </w:r>
            <w:r w:rsidRPr="000F5871">
              <w:rPr>
                <w:rFonts w:ascii="Arial"/>
                <w:b/>
                <w:color w:val="000000" w:themeColor="text1"/>
              </w:rPr>
              <w:t>kinds</w:t>
            </w:r>
            <w:r w:rsidRPr="000F5871">
              <w:rPr>
                <w:rFonts w:ascii="Arial"/>
                <w:b/>
                <w:color w:val="000000" w:themeColor="text1"/>
                <w:spacing w:val="-3"/>
              </w:rPr>
              <w:t xml:space="preserve"> </w:t>
            </w:r>
            <w:r w:rsidRPr="000F5871">
              <w:rPr>
                <w:rFonts w:ascii="Arial"/>
                <w:b/>
                <w:color w:val="000000" w:themeColor="text1"/>
              </w:rPr>
              <w:t>of</w:t>
            </w:r>
            <w:r w:rsidRPr="000F5871">
              <w:rPr>
                <w:rFonts w:ascii="Arial"/>
                <w:b/>
                <w:color w:val="000000" w:themeColor="text1"/>
                <w:spacing w:val="-2"/>
              </w:rPr>
              <w:t xml:space="preserve"> </w:t>
            </w:r>
            <w:r w:rsidRPr="000F5871">
              <w:rPr>
                <w:rFonts w:ascii="Arial"/>
                <w:b/>
                <w:color w:val="000000" w:themeColor="text1"/>
              </w:rPr>
              <w:t>Special</w:t>
            </w:r>
            <w:r w:rsidRPr="000F5871">
              <w:rPr>
                <w:rFonts w:ascii="Arial"/>
                <w:b/>
                <w:color w:val="000000" w:themeColor="text1"/>
                <w:spacing w:val="3"/>
              </w:rPr>
              <w:t xml:space="preserve"> </w:t>
            </w:r>
            <w:r w:rsidRPr="000F5871">
              <w:rPr>
                <w:rFonts w:ascii="Arial"/>
                <w:b/>
                <w:color w:val="000000" w:themeColor="text1"/>
              </w:rPr>
              <w:t>Needs</w:t>
            </w:r>
            <w:r w:rsidRPr="000F5871">
              <w:rPr>
                <w:rFonts w:ascii="Arial"/>
                <w:b/>
                <w:color w:val="000000" w:themeColor="text1"/>
                <w:spacing w:val="-1"/>
              </w:rPr>
              <w:t xml:space="preserve"> </w:t>
            </w:r>
            <w:r w:rsidRPr="000F5871">
              <w:rPr>
                <w:rFonts w:ascii="Arial"/>
                <w:b/>
                <w:color w:val="000000" w:themeColor="text1"/>
              </w:rPr>
              <w:t>for</w:t>
            </w:r>
            <w:r w:rsidRPr="000F5871">
              <w:rPr>
                <w:rFonts w:ascii="Arial"/>
                <w:b/>
                <w:color w:val="000000" w:themeColor="text1"/>
                <w:spacing w:val="-11"/>
              </w:rPr>
              <w:t xml:space="preserve"> </w:t>
            </w:r>
            <w:r w:rsidRPr="000F5871">
              <w:rPr>
                <w:rFonts w:ascii="Arial"/>
                <w:b/>
                <w:color w:val="000000" w:themeColor="text1"/>
              </w:rPr>
              <w:t>which</w:t>
            </w:r>
            <w:r w:rsidRPr="000F5871">
              <w:rPr>
                <w:rFonts w:ascii="Arial"/>
                <w:b/>
                <w:color w:val="000000" w:themeColor="text1"/>
                <w:spacing w:val="-3"/>
              </w:rPr>
              <w:t xml:space="preserve"> </w:t>
            </w:r>
            <w:r w:rsidRPr="000F5871">
              <w:rPr>
                <w:rFonts w:ascii="Arial"/>
                <w:b/>
                <w:color w:val="000000" w:themeColor="text1"/>
              </w:rPr>
              <w:t>provision</w:t>
            </w:r>
            <w:r w:rsidRPr="000F5871">
              <w:rPr>
                <w:rFonts w:ascii="Arial"/>
                <w:b/>
                <w:color w:val="000000" w:themeColor="text1"/>
                <w:spacing w:val="-1"/>
              </w:rPr>
              <w:t xml:space="preserve"> </w:t>
            </w:r>
            <w:r w:rsidRPr="000F5871">
              <w:rPr>
                <w:rFonts w:ascii="Arial"/>
                <w:b/>
                <w:color w:val="000000" w:themeColor="text1"/>
              </w:rPr>
              <w:t>is</w:t>
            </w:r>
            <w:r w:rsidRPr="000F5871">
              <w:rPr>
                <w:rFonts w:ascii="Arial"/>
                <w:b/>
                <w:color w:val="000000" w:themeColor="text1"/>
                <w:spacing w:val="-8"/>
              </w:rPr>
              <w:t xml:space="preserve"> </w:t>
            </w:r>
            <w:r w:rsidRPr="000F5871">
              <w:rPr>
                <w:rFonts w:ascii="Arial"/>
                <w:b/>
                <w:color w:val="000000" w:themeColor="text1"/>
              </w:rPr>
              <w:t>made</w:t>
            </w:r>
            <w:r w:rsidRPr="000F5871">
              <w:rPr>
                <w:rFonts w:ascii="Arial"/>
                <w:b/>
                <w:color w:val="000000" w:themeColor="text1"/>
                <w:spacing w:val="-6"/>
              </w:rPr>
              <w:t xml:space="preserve"> </w:t>
            </w:r>
            <w:r w:rsidRPr="000F5871">
              <w:rPr>
                <w:rFonts w:ascii="Arial"/>
                <w:b/>
                <w:color w:val="000000" w:themeColor="text1"/>
              </w:rPr>
              <w:t>at</w:t>
            </w:r>
            <w:r w:rsidRPr="000F5871">
              <w:rPr>
                <w:rFonts w:ascii="Arial"/>
                <w:b/>
                <w:color w:val="000000" w:themeColor="text1"/>
                <w:spacing w:val="-2"/>
              </w:rPr>
              <w:t xml:space="preserve"> </w:t>
            </w:r>
            <w:r w:rsidRPr="000F5871">
              <w:rPr>
                <w:rFonts w:ascii="Arial"/>
                <w:b/>
                <w:color w:val="000000" w:themeColor="text1"/>
              </w:rPr>
              <w:t>our</w:t>
            </w:r>
            <w:r w:rsidRPr="000F5871">
              <w:rPr>
                <w:rFonts w:ascii="Arial"/>
                <w:b/>
                <w:color w:val="000000" w:themeColor="text1"/>
                <w:spacing w:val="-2"/>
              </w:rPr>
              <w:t xml:space="preserve"> </w:t>
            </w:r>
            <w:r w:rsidRPr="000F5871">
              <w:rPr>
                <w:rFonts w:ascii="Arial"/>
                <w:b/>
                <w:color w:val="000000" w:themeColor="text1"/>
              </w:rPr>
              <w:t>school</w:t>
            </w:r>
          </w:p>
        </w:tc>
      </w:tr>
      <w:tr w:rsidR="00012896" w:rsidRPr="00012896" w14:paraId="286994E3" w14:textId="77777777">
        <w:trPr>
          <w:trHeight w:val="2277"/>
        </w:trPr>
        <w:tc>
          <w:tcPr>
            <w:tcW w:w="9926" w:type="dxa"/>
          </w:tcPr>
          <w:p w14:paraId="12AD05AD" w14:textId="77777777" w:rsidR="00A469A2" w:rsidRDefault="00A469A2">
            <w:pPr>
              <w:pStyle w:val="TableParagraph"/>
              <w:spacing w:line="246" w:lineRule="exact"/>
              <w:rPr>
                <w:color w:val="000000" w:themeColor="text1"/>
              </w:rPr>
            </w:pPr>
          </w:p>
          <w:p w14:paraId="286994DE" w14:textId="669C3BBF" w:rsidR="00B45502" w:rsidRPr="000D4CC8" w:rsidRDefault="00AD0576">
            <w:pPr>
              <w:pStyle w:val="TableParagraph"/>
              <w:spacing w:line="246" w:lineRule="exact"/>
              <w:rPr>
                <w:color w:val="000000" w:themeColor="text1"/>
              </w:rPr>
            </w:pPr>
            <w:r w:rsidRPr="000D4CC8">
              <w:rPr>
                <w:color w:val="000000" w:themeColor="text1"/>
              </w:rPr>
              <w:t>We</w:t>
            </w:r>
            <w:r w:rsidRPr="000D4CC8">
              <w:rPr>
                <w:color w:val="000000" w:themeColor="text1"/>
                <w:spacing w:val="-9"/>
              </w:rPr>
              <w:t xml:space="preserve"> </w:t>
            </w:r>
            <w:r w:rsidRPr="000D4CC8">
              <w:rPr>
                <w:color w:val="000000" w:themeColor="text1"/>
              </w:rPr>
              <w:t>use</w:t>
            </w:r>
            <w:r w:rsidRPr="000D4CC8">
              <w:rPr>
                <w:color w:val="000000" w:themeColor="text1"/>
                <w:spacing w:val="-8"/>
              </w:rPr>
              <w:t xml:space="preserve"> </w:t>
            </w:r>
            <w:r w:rsidRPr="000D4CC8">
              <w:rPr>
                <w:color w:val="000000" w:themeColor="text1"/>
              </w:rPr>
              <w:t>the</w:t>
            </w:r>
            <w:r w:rsidRPr="000D4CC8">
              <w:rPr>
                <w:color w:val="000000" w:themeColor="text1"/>
                <w:spacing w:val="-10"/>
              </w:rPr>
              <w:t xml:space="preserve"> </w:t>
            </w:r>
            <w:r w:rsidRPr="000D4CC8">
              <w:rPr>
                <w:color w:val="000000" w:themeColor="text1"/>
              </w:rPr>
              <w:t>term</w:t>
            </w:r>
            <w:r w:rsidRPr="000D4CC8">
              <w:rPr>
                <w:color w:val="000000" w:themeColor="text1"/>
                <w:spacing w:val="-6"/>
              </w:rPr>
              <w:t xml:space="preserve"> </w:t>
            </w:r>
            <w:r w:rsidRPr="000D4CC8">
              <w:rPr>
                <w:color w:val="000000" w:themeColor="text1"/>
              </w:rPr>
              <w:t>“Special</w:t>
            </w:r>
            <w:r w:rsidRPr="000D4CC8">
              <w:rPr>
                <w:color w:val="000000" w:themeColor="text1"/>
                <w:spacing w:val="-8"/>
              </w:rPr>
              <w:t xml:space="preserve"> </w:t>
            </w:r>
            <w:r w:rsidRPr="000D4CC8">
              <w:rPr>
                <w:color w:val="000000" w:themeColor="text1"/>
              </w:rPr>
              <w:t>Educational</w:t>
            </w:r>
            <w:r w:rsidRPr="000D4CC8">
              <w:rPr>
                <w:color w:val="000000" w:themeColor="text1"/>
                <w:spacing w:val="-1"/>
              </w:rPr>
              <w:t xml:space="preserve"> </w:t>
            </w:r>
            <w:r w:rsidRPr="000D4CC8">
              <w:rPr>
                <w:color w:val="000000" w:themeColor="text1"/>
              </w:rPr>
              <w:t>Needs”</w:t>
            </w:r>
            <w:r w:rsidRPr="000D4CC8">
              <w:rPr>
                <w:color w:val="000000" w:themeColor="text1"/>
                <w:spacing w:val="-3"/>
              </w:rPr>
              <w:t xml:space="preserve"> </w:t>
            </w:r>
            <w:r w:rsidRPr="000D4CC8">
              <w:rPr>
                <w:color w:val="000000" w:themeColor="text1"/>
              </w:rPr>
              <w:t>if</w:t>
            </w:r>
            <w:r w:rsidRPr="000D4CC8">
              <w:rPr>
                <w:color w:val="000000" w:themeColor="text1"/>
                <w:spacing w:val="1"/>
              </w:rPr>
              <w:t xml:space="preserve"> </w:t>
            </w:r>
            <w:r w:rsidRPr="000D4CC8">
              <w:rPr>
                <w:color w:val="000000" w:themeColor="text1"/>
              </w:rPr>
              <w:t>a</w:t>
            </w:r>
            <w:r w:rsidRPr="000D4CC8">
              <w:rPr>
                <w:color w:val="000000" w:themeColor="text1"/>
                <w:spacing w:val="-13"/>
              </w:rPr>
              <w:t xml:space="preserve"> </w:t>
            </w:r>
            <w:r w:rsidRPr="000D4CC8">
              <w:rPr>
                <w:color w:val="000000" w:themeColor="text1"/>
              </w:rPr>
              <w:t>child:</w:t>
            </w:r>
          </w:p>
          <w:p w14:paraId="286994DF" w14:textId="77777777" w:rsidR="00B45502" w:rsidRPr="000D4CC8" w:rsidRDefault="00AD0576">
            <w:pPr>
              <w:pStyle w:val="TableParagraph"/>
              <w:numPr>
                <w:ilvl w:val="0"/>
                <w:numId w:val="6"/>
              </w:numPr>
              <w:tabs>
                <w:tab w:val="left" w:pos="841"/>
              </w:tabs>
              <w:spacing w:before="6"/>
              <w:ind w:right="207"/>
              <w:rPr>
                <w:color w:val="000000" w:themeColor="text1"/>
              </w:rPr>
            </w:pPr>
            <w:r w:rsidRPr="000D4CC8">
              <w:rPr>
                <w:color w:val="000000" w:themeColor="text1"/>
              </w:rPr>
              <w:t>Has significantly greater difficulty in learning than the majority of children of their age in one</w:t>
            </w:r>
            <w:r w:rsidRPr="000D4CC8">
              <w:rPr>
                <w:color w:val="000000" w:themeColor="text1"/>
                <w:spacing w:val="-59"/>
              </w:rPr>
              <w:t xml:space="preserve"> </w:t>
            </w:r>
            <w:r w:rsidRPr="000D4CC8">
              <w:rPr>
                <w:color w:val="000000" w:themeColor="text1"/>
              </w:rPr>
              <w:t>or more areas of learning. Academic criteria are adhered to when making a decision. The</w:t>
            </w:r>
            <w:r w:rsidRPr="000D4CC8">
              <w:rPr>
                <w:color w:val="000000" w:themeColor="text1"/>
                <w:spacing w:val="1"/>
              </w:rPr>
              <w:t xml:space="preserve"> </w:t>
            </w:r>
            <w:r w:rsidRPr="000D4CC8">
              <w:rPr>
                <w:color w:val="000000" w:themeColor="text1"/>
              </w:rPr>
              <w:t>threshold</w:t>
            </w:r>
            <w:r w:rsidRPr="000D4CC8">
              <w:rPr>
                <w:color w:val="000000" w:themeColor="text1"/>
                <w:spacing w:val="-8"/>
              </w:rPr>
              <w:t xml:space="preserve"> </w:t>
            </w:r>
            <w:r w:rsidRPr="000D4CC8">
              <w:rPr>
                <w:color w:val="000000" w:themeColor="text1"/>
              </w:rPr>
              <w:t>for</w:t>
            </w:r>
            <w:r w:rsidRPr="000D4CC8">
              <w:rPr>
                <w:color w:val="000000" w:themeColor="text1"/>
                <w:spacing w:val="1"/>
              </w:rPr>
              <w:t xml:space="preserve"> </w:t>
            </w:r>
            <w:r w:rsidRPr="000D4CC8">
              <w:rPr>
                <w:color w:val="000000" w:themeColor="text1"/>
              </w:rPr>
              <w:t>each</w:t>
            </w:r>
            <w:r w:rsidRPr="000D4CC8">
              <w:rPr>
                <w:color w:val="000000" w:themeColor="text1"/>
                <w:spacing w:val="-3"/>
              </w:rPr>
              <w:t xml:space="preserve"> </w:t>
            </w:r>
            <w:r w:rsidRPr="000D4CC8">
              <w:rPr>
                <w:color w:val="000000" w:themeColor="text1"/>
              </w:rPr>
              <w:t>year</w:t>
            </w:r>
            <w:r w:rsidRPr="000D4CC8">
              <w:rPr>
                <w:color w:val="000000" w:themeColor="text1"/>
                <w:spacing w:val="-1"/>
              </w:rPr>
              <w:t xml:space="preserve"> </w:t>
            </w:r>
            <w:r w:rsidRPr="000D4CC8">
              <w:rPr>
                <w:color w:val="000000" w:themeColor="text1"/>
              </w:rPr>
              <w:t>group varies. (See</w:t>
            </w:r>
            <w:r w:rsidRPr="000D4CC8">
              <w:rPr>
                <w:color w:val="000000" w:themeColor="text1"/>
                <w:spacing w:val="-4"/>
              </w:rPr>
              <w:t xml:space="preserve"> </w:t>
            </w:r>
            <w:r w:rsidRPr="000D4CC8">
              <w:rPr>
                <w:color w:val="000000" w:themeColor="text1"/>
              </w:rPr>
              <w:t>SEND</w:t>
            </w:r>
            <w:r w:rsidRPr="000D4CC8">
              <w:rPr>
                <w:color w:val="000000" w:themeColor="text1"/>
                <w:spacing w:val="-5"/>
              </w:rPr>
              <w:t xml:space="preserve"> </w:t>
            </w:r>
            <w:r w:rsidRPr="000D4CC8">
              <w:rPr>
                <w:color w:val="000000" w:themeColor="text1"/>
              </w:rPr>
              <w:t>Register)</w:t>
            </w:r>
          </w:p>
          <w:p w14:paraId="286994E0" w14:textId="77777777" w:rsidR="00B45502" w:rsidRPr="000D4CC8" w:rsidRDefault="00AD0576">
            <w:pPr>
              <w:pStyle w:val="TableParagraph"/>
              <w:numPr>
                <w:ilvl w:val="0"/>
                <w:numId w:val="6"/>
              </w:numPr>
              <w:tabs>
                <w:tab w:val="left" w:pos="841"/>
              </w:tabs>
              <w:spacing w:before="2"/>
              <w:ind w:right="744"/>
              <w:rPr>
                <w:color w:val="000000" w:themeColor="text1"/>
              </w:rPr>
            </w:pPr>
            <w:r w:rsidRPr="000D4CC8">
              <w:rPr>
                <w:color w:val="000000" w:themeColor="text1"/>
              </w:rPr>
              <w:t>Has a disability which either prevents or hinders them from making use of educational</w:t>
            </w:r>
            <w:r w:rsidRPr="000D4CC8">
              <w:rPr>
                <w:color w:val="000000" w:themeColor="text1"/>
                <w:spacing w:val="-59"/>
              </w:rPr>
              <w:t xml:space="preserve"> </w:t>
            </w:r>
            <w:r w:rsidRPr="000D4CC8">
              <w:rPr>
                <w:color w:val="000000" w:themeColor="text1"/>
              </w:rPr>
              <w:t>facilities of a kind generally provided in schools within the area of the Local Authority</w:t>
            </w:r>
            <w:r w:rsidRPr="000D4CC8">
              <w:rPr>
                <w:color w:val="000000" w:themeColor="text1"/>
                <w:spacing w:val="1"/>
              </w:rPr>
              <w:t xml:space="preserve"> </w:t>
            </w:r>
            <w:r w:rsidRPr="000D4CC8">
              <w:rPr>
                <w:color w:val="000000" w:themeColor="text1"/>
              </w:rPr>
              <w:t>concerned</w:t>
            </w:r>
            <w:r w:rsidRPr="000D4CC8">
              <w:rPr>
                <w:color w:val="000000" w:themeColor="text1"/>
                <w:spacing w:val="-8"/>
              </w:rPr>
              <w:t xml:space="preserve"> </w:t>
            </w:r>
            <w:r w:rsidRPr="000D4CC8">
              <w:rPr>
                <w:color w:val="000000" w:themeColor="text1"/>
              </w:rPr>
              <w:t>for</w:t>
            </w:r>
            <w:r w:rsidRPr="000D4CC8">
              <w:rPr>
                <w:color w:val="000000" w:themeColor="text1"/>
                <w:spacing w:val="-1"/>
              </w:rPr>
              <w:t xml:space="preserve"> </w:t>
            </w:r>
            <w:r w:rsidRPr="000D4CC8">
              <w:rPr>
                <w:color w:val="000000" w:themeColor="text1"/>
              </w:rPr>
              <w:t>children of</w:t>
            </w:r>
            <w:r w:rsidRPr="000D4CC8">
              <w:rPr>
                <w:color w:val="000000" w:themeColor="text1"/>
                <w:spacing w:val="-1"/>
              </w:rPr>
              <w:t xml:space="preserve"> </w:t>
            </w:r>
            <w:r w:rsidRPr="000D4CC8">
              <w:rPr>
                <w:color w:val="000000" w:themeColor="text1"/>
              </w:rPr>
              <w:t>similar</w:t>
            </w:r>
            <w:r w:rsidRPr="000D4CC8">
              <w:rPr>
                <w:color w:val="000000" w:themeColor="text1"/>
                <w:spacing w:val="6"/>
              </w:rPr>
              <w:t xml:space="preserve"> </w:t>
            </w:r>
            <w:r w:rsidRPr="000D4CC8">
              <w:rPr>
                <w:color w:val="000000" w:themeColor="text1"/>
              </w:rPr>
              <w:t>age.</w:t>
            </w:r>
          </w:p>
          <w:p w14:paraId="286994E1" w14:textId="77777777" w:rsidR="00B45502" w:rsidRPr="000D4CC8" w:rsidRDefault="00B45502">
            <w:pPr>
              <w:pStyle w:val="TableParagraph"/>
              <w:spacing w:before="5"/>
              <w:ind w:left="0"/>
              <w:rPr>
                <w:rFonts w:ascii="Arial"/>
                <w:b/>
                <w:color w:val="000000" w:themeColor="text1"/>
                <w:sz w:val="20"/>
              </w:rPr>
            </w:pPr>
          </w:p>
          <w:p w14:paraId="3F47463F" w14:textId="77777777" w:rsidR="00B45502" w:rsidRDefault="00AD0576">
            <w:pPr>
              <w:pStyle w:val="TableParagraph"/>
              <w:spacing w:line="251" w:lineRule="exact"/>
              <w:rPr>
                <w:color w:val="000000" w:themeColor="text1"/>
              </w:rPr>
            </w:pPr>
            <w:r w:rsidRPr="000D4CC8">
              <w:rPr>
                <w:color w:val="000000" w:themeColor="text1"/>
              </w:rPr>
              <w:t>The</w:t>
            </w:r>
            <w:r w:rsidRPr="000D4CC8">
              <w:rPr>
                <w:color w:val="000000" w:themeColor="text1"/>
                <w:spacing w:val="-6"/>
              </w:rPr>
              <w:t xml:space="preserve"> </w:t>
            </w:r>
            <w:r w:rsidRPr="000D4CC8">
              <w:rPr>
                <w:color w:val="000000" w:themeColor="text1"/>
              </w:rPr>
              <w:t>difficulty</w:t>
            </w:r>
            <w:r w:rsidRPr="000D4CC8">
              <w:rPr>
                <w:color w:val="000000" w:themeColor="text1"/>
                <w:spacing w:val="-5"/>
              </w:rPr>
              <w:t xml:space="preserve"> </w:t>
            </w:r>
            <w:r w:rsidRPr="000D4CC8">
              <w:rPr>
                <w:color w:val="000000" w:themeColor="text1"/>
              </w:rPr>
              <w:t>or</w:t>
            </w:r>
            <w:r w:rsidRPr="000D4CC8">
              <w:rPr>
                <w:color w:val="000000" w:themeColor="text1"/>
                <w:spacing w:val="-5"/>
              </w:rPr>
              <w:t xml:space="preserve"> </w:t>
            </w:r>
            <w:r w:rsidRPr="000D4CC8">
              <w:rPr>
                <w:color w:val="000000" w:themeColor="text1"/>
              </w:rPr>
              <w:t>disability</w:t>
            </w:r>
            <w:r w:rsidRPr="000D4CC8">
              <w:rPr>
                <w:color w:val="000000" w:themeColor="text1"/>
                <w:spacing w:val="-4"/>
              </w:rPr>
              <w:t xml:space="preserve"> </w:t>
            </w:r>
            <w:r w:rsidRPr="000D4CC8">
              <w:rPr>
                <w:color w:val="000000" w:themeColor="text1"/>
              </w:rPr>
              <w:t>may</w:t>
            </w:r>
            <w:r w:rsidRPr="000D4CC8">
              <w:rPr>
                <w:color w:val="000000" w:themeColor="text1"/>
                <w:spacing w:val="-8"/>
              </w:rPr>
              <w:t xml:space="preserve"> </w:t>
            </w:r>
            <w:r w:rsidRPr="000D4CC8">
              <w:rPr>
                <w:color w:val="000000" w:themeColor="text1"/>
              </w:rPr>
              <w:t>relate</w:t>
            </w:r>
            <w:r w:rsidRPr="000D4CC8">
              <w:rPr>
                <w:color w:val="000000" w:themeColor="text1"/>
                <w:spacing w:val="-10"/>
              </w:rPr>
              <w:t xml:space="preserve"> </w:t>
            </w:r>
            <w:r w:rsidRPr="000D4CC8">
              <w:rPr>
                <w:color w:val="000000" w:themeColor="text1"/>
              </w:rPr>
              <w:t>to:</w:t>
            </w:r>
          </w:p>
          <w:p w14:paraId="47187DCE" w14:textId="77777777" w:rsidR="00A469A2" w:rsidRDefault="00A469A2">
            <w:pPr>
              <w:pStyle w:val="TableParagraph"/>
              <w:spacing w:line="251" w:lineRule="exact"/>
              <w:rPr>
                <w:color w:val="000000" w:themeColor="text1"/>
              </w:rPr>
            </w:pPr>
          </w:p>
          <w:p w14:paraId="1362630C" w14:textId="77777777" w:rsidR="00A469A2" w:rsidRPr="005D2035" w:rsidRDefault="00A469A2" w:rsidP="00A469A2">
            <w:pPr>
              <w:pStyle w:val="TableParagraph"/>
              <w:numPr>
                <w:ilvl w:val="0"/>
                <w:numId w:val="5"/>
              </w:numPr>
              <w:tabs>
                <w:tab w:val="left" w:pos="840"/>
                <w:tab w:val="left" w:pos="841"/>
              </w:tabs>
              <w:spacing w:before="6" w:line="235" w:lineRule="auto"/>
              <w:ind w:right="1170"/>
              <w:rPr>
                <w:color w:val="000000" w:themeColor="text1"/>
              </w:rPr>
            </w:pPr>
            <w:r w:rsidRPr="005D2035">
              <w:rPr>
                <w:color w:val="000000" w:themeColor="text1"/>
              </w:rPr>
              <w:t>Communication</w:t>
            </w:r>
            <w:r w:rsidRPr="005D2035">
              <w:rPr>
                <w:color w:val="000000" w:themeColor="text1"/>
                <w:spacing w:val="-14"/>
              </w:rPr>
              <w:t xml:space="preserve"> </w:t>
            </w:r>
            <w:r w:rsidRPr="005D2035">
              <w:rPr>
                <w:color w:val="000000" w:themeColor="text1"/>
              </w:rPr>
              <w:t>&amp;</w:t>
            </w:r>
            <w:r w:rsidRPr="005D2035">
              <w:rPr>
                <w:color w:val="000000" w:themeColor="text1"/>
                <w:spacing w:val="-12"/>
              </w:rPr>
              <w:t xml:space="preserve"> </w:t>
            </w:r>
            <w:r w:rsidRPr="005D2035">
              <w:rPr>
                <w:color w:val="000000" w:themeColor="text1"/>
              </w:rPr>
              <w:t>Interaction</w:t>
            </w:r>
            <w:r w:rsidRPr="005D2035">
              <w:rPr>
                <w:color w:val="000000" w:themeColor="text1"/>
                <w:spacing w:val="-6"/>
              </w:rPr>
              <w:t xml:space="preserve"> </w:t>
            </w:r>
            <w:r w:rsidRPr="005D2035">
              <w:rPr>
                <w:color w:val="000000" w:themeColor="text1"/>
              </w:rPr>
              <w:t>needs</w:t>
            </w:r>
            <w:r w:rsidRPr="005D2035">
              <w:rPr>
                <w:color w:val="000000" w:themeColor="text1"/>
                <w:spacing w:val="-9"/>
              </w:rPr>
              <w:t xml:space="preserve"> </w:t>
            </w:r>
            <w:r w:rsidRPr="005D2035">
              <w:rPr>
                <w:color w:val="000000" w:themeColor="text1"/>
              </w:rPr>
              <w:t>including</w:t>
            </w:r>
            <w:r w:rsidRPr="005D2035">
              <w:rPr>
                <w:color w:val="000000" w:themeColor="text1"/>
                <w:spacing w:val="-4"/>
              </w:rPr>
              <w:t xml:space="preserve"> </w:t>
            </w:r>
            <w:r w:rsidRPr="005D2035">
              <w:rPr>
                <w:color w:val="000000" w:themeColor="text1"/>
              </w:rPr>
              <w:t>Autistic</w:t>
            </w:r>
            <w:r w:rsidRPr="005D2035">
              <w:rPr>
                <w:color w:val="000000" w:themeColor="text1"/>
                <w:spacing w:val="-2"/>
              </w:rPr>
              <w:t xml:space="preserve"> </w:t>
            </w:r>
            <w:r w:rsidRPr="005D2035">
              <w:rPr>
                <w:color w:val="000000" w:themeColor="text1"/>
              </w:rPr>
              <w:t>Spectrum</w:t>
            </w:r>
            <w:r w:rsidRPr="005D2035">
              <w:rPr>
                <w:color w:val="000000" w:themeColor="text1"/>
                <w:spacing w:val="-8"/>
              </w:rPr>
              <w:t xml:space="preserve"> </w:t>
            </w:r>
            <w:r w:rsidRPr="005D2035">
              <w:rPr>
                <w:color w:val="000000" w:themeColor="text1"/>
              </w:rPr>
              <w:t>Condition,</w:t>
            </w:r>
            <w:r w:rsidRPr="005D2035">
              <w:rPr>
                <w:color w:val="000000" w:themeColor="text1"/>
                <w:spacing w:val="-14"/>
              </w:rPr>
              <w:t xml:space="preserve"> </w:t>
            </w:r>
            <w:r w:rsidRPr="005D2035">
              <w:rPr>
                <w:color w:val="000000" w:themeColor="text1"/>
              </w:rPr>
              <w:t>Speech</w:t>
            </w:r>
            <w:r w:rsidRPr="005D2035">
              <w:rPr>
                <w:color w:val="000000" w:themeColor="text1"/>
                <w:spacing w:val="-58"/>
              </w:rPr>
              <w:t xml:space="preserve"> </w:t>
            </w:r>
            <w:r w:rsidRPr="005D2035">
              <w:rPr>
                <w:color w:val="000000" w:themeColor="text1"/>
              </w:rPr>
              <w:t xml:space="preserve"> Language</w:t>
            </w:r>
            <w:r w:rsidRPr="005D2035">
              <w:rPr>
                <w:color w:val="000000" w:themeColor="text1"/>
                <w:spacing w:val="-3"/>
              </w:rPr>
              <w:t xml:space="preserve"> </w:t>
            </w:r>
            <w:r w:rsidRPr="005D2035">
              <w:rPr>
                <w:color w:val="000000" w:themeColor="text1"/>
              </w:rPr>
              <w:t>&amp;</w:t>
            </w:r>
            <w:r w:rsidRPr="005D2035">
              <w:rPr>
                <w:color w:val="000000" w:themeColor="text1"/>
                <w:spacing w:val="-1"/>
              </w:rPr>
              <w:t xml:space="preserve"> </w:t>
            </w:r>
            <w:r w:rsidRPr="005D2035">
              <w:rPr>
                <w:color w:val="000000" w:themeColor="text1"/>
              </w:rPr>
              <w:t>Communication</w:t>
            </w:r>
            <w:r w:rsidRPr="005D2035">
              <w:rPr>
                <w:color w:val="000000" w:themeColor="text1"/>
                <w:spacing w:val="1"/>
              </w:rPr>
              <w:t xml:space="preserve"> </w:t>
            </w:r>
            <w:r w:rsidRPr="005D2035">
              <w:rPr>
                <w:color w:val="000000" w:themeColor="text1"/>
              </w:rPr>
              <w:t>Needs,</w:t>
            </w:r>
            <w:r w:rsidRPr="005D2035">
              <w:rPr>
                <w:color w:val="000000" w:themeColor="text1"/>
                <w:spacing w:val="-2"/>
              </w:rPr>
              <w:t xml:space="preserve"> </w:t>
            </w:r>
            <w:r w:rsidRPr="005D2035">
              <w:rPr>
                <w:color w:val="000000" w:themeColor="text1"/>
              </w:rPr>
              <w:t>and</w:t>
            </w:r>
            <w:r w:rsidRPr="005D2035">
              <w:rPr>
                <w:color w:val="000000" w:themeColor="text1"/>
                <w:spacing w:val="-5"/>
              </w:rPr>
              <w:t xml:space="preserve"> </w:t>
            </w:r>
            <w:r w:rsidRPr="005D2035">
              <w:rPr>
                <w:color w:val="000000" w:themeColor="text1"/>
              </w:rPr>
              <w:t>Speech</w:t>
            </w:r>
            <w:r w:rsidRPr="005D2035">
              <w:rPr>
                <w:color w:val="000000" w:themeColor="text1"/>
                <w:spacing w:val="-10"/>
              </w:rPr>
              <w:t xml:space="preserve"> </w:t>
            </w:r>
            <w:r w:rsidRPr="005D2035">
              <w:rPr>
                <w:color w:val="000000" w:themeColor="text1"/>
              </w:rPr>
              <w:t>&amp;</w:t>
            </w:r>
            <w:r w:rsidRPr="005D2035">
              <w:rPr>
                <w:color w:val="000000" w:themeColor="text1"/>
                <w:spacing w:val="-1"/>
              </w:rPr>
              <w:t xml:space="preserve"> </w:t>
            </w:r>
            <w:r w:rsidRPr="005D2035">
              <w:rPr>
                <w:color w:val="000000" w:themeColor="text1"/>
              </w:rPr>
              <w:t>Language</w:t>
            </w:r>
            <w:r w:rsidRPr="005D2035">
              <w:rPr>
                <w:color w:val="000000" w:themeColor="text1"/>
                <w:spacing w:val="-1"/>
              </w:rPr>
              <w:t xml:space="preserve"> </w:t>
            </w:r>
            <w:r w:rsidRPr="005D2035">
              <w:rPr>
                <w:color w:val="000000" w:themeColor="text1"/>
              </w:rPr>
              <w:t>needs.</w:t>
            </w:r>
          </w:p>
          <w:p w14:paraId="407E7EED" w14:textId="77777777" w:rsidR="00A469A2" w:rsidRPr="005D2035" w:rsidRDefault="00A469A2" w:rsidP="00A469A2">
            <w:pPr>
              <w:pStyle w:val="TableParagraph"/>
              <w:numPr>
                <w:ilvl w:val="0"/>
                <w:numId w:val="5"/>
              </w:numPr>
              <w:tabs>
                <w:tab w:val="left" w:pos="840"/>
                <w:tab w:val="left" w:pos="841"/>
              </w:tabs>
              <w:spacing w:before="7" w:line="235" w:lineRule="auto"/>
              <w:ind w:right="279"/>
              <w:rPr>
                <w:color w:val="000000" w:themeColor="text1"/>
              </w:rPr>
            </w:pPr>
            <w:r w:rsidRPr="005D2035">
              <w:rPr>
                <w:color w:val="000000" w:themeColor="text1"/>
              </w:rPr>
              <w:t>Cognition &amp; Learning Needs including Moderate Learning difficulties and Specific Learning</w:t>
            </w:r>
            <w:r w:rsidRPr="005D2035">
              <w:rPr>
                <w:color w:val="000000" w:themeColor="text1"/>
                <w:spacing w:val="-59"/>
              </w:rPr>
              <w:t xml:space="preserve"> </w:t>
            </w:r>
            <w:r w:rsidRPr="005D2035">
              <w:rPr>
                <w:color w:val="000000" w:themeColor="text1"/>
              </w:rPr>
              <w:t>Difficulties.</w:t>
            </w:r>
          </w:p>
          <w:p w14:paraId="4FD83372" w14:textId="77777777" w:rsidR="00A469A2" w:rsidRDefault="00A469A2" w:rsidP="00A469A2">
            <w:pPr>
              <w:pStyle w:val="TableParagraph"/>
              <w:numPr>
                <w:ilvl w:val="0"/>
                <w:numId w:val="5"/>
              </w:numPr>
              <w:tabs>
                <w:tab w:val="left" w:pos="840"/>
                <w:tab w:val="left" w:pos="841"/>
              </w:tabs>
              <w:spacing w:line="257" w:lineRule="exact"/>
              <w:ind w:hanging="364"/>
              <w:rPr>
                <w:color w:val="000000" w:themeColor="text1"/>
              </w:rPr>
            </w:pPr>
            <w:r w:rsidRPr="005D2035">
              <w:rPr>
                <w:color w:val="000000" w:themeColor="text1"/>
              </w:rPr>
              <w:t>Social</w:t>
            </w:r>
            <w:r w:rsidRPr="005D2035">
              <w:rPr>
                <w:color w:val="000000" w:themeColor="text1"/>
                <w:spacing w:val="-8"/>
              </w:rPr>
              <w:t xml:space="preserve">, </w:t>
            </w:r>
            <w:r w:rsidRPr="005D2035">
              <w:rPr>
                <w:color w:val="000000" w:themeColor="text1"/>
              </w:rPr>
              <w:t>Emotional</w:t>
            </w:r>
            <w:r w:rsidRPr="005D2035">
              <w:rPr>
                <w:color w:val="000000" w:themeColor="text1"/>
                <w:spacing w:val="-6"/>
              </w:rPr>
              <w:t xml:space="preserve"> and Mental Health </w:t>
            </w:r>
            <w:r w:rsidRPr="005D2035">
              <w:rPr>
                <w:color w:val="000000" w:themeColor="text1"/>
              </w:rPr>
              <w:t>needs including</w:t>
            </w:r>
            <w:r w:rsidRPr="005D2035">
              <w:rPr>
                <w:color w:val="000000" w:themeColor="text1"/>
                <w:spacing w:val="-2"/>
              </w:rPr>
              <w:t xml:space="preserve"> </w:t>
            </w:r>
            <w:r w:rsidRPr="005D2035">
              <w:rPr>
                <w:color w:val="000000" w:themeColor="text1"/>
              </w:rPr>
              <w:t>ADHD</w:t>
            </w:r>
          </w:p>
          <w:p w14:paraId="214056FF" w14:textId="343A8517" w:rsidR="00A469A2" w:rsidRPr="00A469A2" w:rsidRDefault="00A469A2" w:rsidP="00A469A2">
            <w:pPr>
              <w:pStyle w:val="TableParagraph"/>
              <w:numPr>
                <w:ilvl w:val="0"/>
                <w:numId w:val="5"/>
              </w:numPr>
              <w:tabs>
                <w:tab w:val="left" w:pos="840"/>
                <w:tab w:val="left" w:pos="841"/>
              </w:tabs>
              <w:spacing w:line="257" w:lineRule="exact"/>
              <w:ind w:hanging="364"/>
              <w:rPr>
                <w:color w:val="000000" w:themeColor="text1"/>
              </w:rPr>
            </w:pPr>
            <w:r w:rsidRPr="00A469A2">
              <w:rPr>
                <w:color w:val="000000" w:themeColor="text1"/>
              </w:rPr>
              <w:t>Sensory</w:t>
            </w:r>
            <w:r w:rsidRPr="00A469A2">
              <w:rPr>
                <w:color w:val="000000" w:themeColor="text1"/>
                <w:spacing w:val="-4"/>
              </w:rPr>
              <w:t xml:space="preserve"> </w:t>
            </w:r>
            <w:r w:rsidRPr="00A469A2">
              <w:rPr>
                <w:color w:val="000000" w:themeColor="text1"/>
              </w:rPr>
              <w:t>&amp;</w:t>
            </w:r>
            <w:r w:rsidRPr="00A469A2">
              <w:rPr>
                <w:color w:val="000000" w:themeColor="text1"/>
                <w:spacing w:val="-11"/>
              </w:rPr>
              <w:t xml:space="preserve"> </w:t>
            </w:r>
            <w:r w:rsidRPr="00A469A2">
              <w:rPr>
                <w:color w:val="000000" w:themeColor="text1"/>
              </w:rPr>
              <w:t>Physical</w:t>
            </w:r>
            <w:r w:rsidRPr="00A469A2">
              <w:rPr>
                <w:color w:val="000000" w:themeColor="text1"/>
                <w:spacing w:val="-7"/>
              </w:rPr>
              <w:t xml:space="preserve"> </w:t>
            </w:r>
            <w:r w:rsidRPr="00A469A2">
              <w:rPr>
                <w:color w:val="000000" w:themeColor="text1"/>
              </w:rPr>
              <w:t>Needs</w:t>
            </w:r>
            <w:r w:rsidRPr="00A469A2">
              <w:rPr>
                <w:color w:val="000000" w:themeColor="text1"/>
                <w:spacing w:val="-4"/>
              </w:rPr>
              <w:t xml:space="preserve"> </w:t>
            </w:r>
            <w:r w:rsidRPr="00A469A2">
              <w:rPr>
                <w:color w:val="000000" w:themeColor="text1"/>
              </w:rPr>
              <w:t>including</w:t>
            </w:r>
            <w:r w:rsidRPr="00A469A2">
              <w:rPr>
                <w:color w:val="000000" w:themeColor="text1"/>
                <w:spacing w:val="-4"/>
              </w:rPr>
              <w:t xml:space="preserve"> </w:t>
            </w:r>
            <w:r w:rsidRPr="00A469A2">
              <w:rPr>
                <w:color w:val="000000" w:themeColor="text1"/>
              </w:rPr>
              <w:t>Visual</w:t>
            </w:r>
            <w:r w:rsidRPr="00A469A2">
              <w:rPr>
                <w:color w:val="000000" w:themeColor="text1"/>
                <w:spacing w:val="-9"/>
              </w:rPr>
              <w:t xml:space="preserve"> </w:t>
            </w:r>
            <w:r w:rsidRPr="00A469A2">
              <w:rPr>
                <w:color w:val="000000" w:themeColor="text1"/>
              </w:rPr>
              <w:t>Impairment &amp;</w:t>
            </w:r>
            <w:r w:rsidRPr="00A469A2">
              <w:rPr>
                <w:color w:val="000000" w:themeColor="text1"/>
                <w:spacing w:val="-11"/>
              </w:rPr>
              <w:t xml:space="preserve"> </w:t>
            </w:r>
            <w:r w:rsidRPr="00A469A2">
              <w:rPr>
                <w:color w:val="000000" w:themeColor="text1"/>
              </w:rPr>
              <w:t>Hearing</w:t>
            </w:r>
            <w:r w:rsidRPr="00A469A2">
              <w:rPr>
                <w:color w:val="000000" w:themeColor="text1"/>
                <w:spacing w:val="-8"/>
              </w:rPr>
              <w:t xml:space="preserve"> </w:t>
            </w:r>
            <w:r w:rsidRPr="00A469A2">
              <w:rPr>
                <w:color w:val="000000" w:themeColor="text1"/>
              </w:rPr>
              <w:t>Impairment</w:t>
            </w:r>
            <w:r w:rsidRPr="00A469A2">
              <w:rPr>
                <w:color w:val="000000" w:themeColor="text1"/>
                <w:spacing w:val="-2"/>
              </w:rPr>
              <w:t xml:space="preserve"> </w:t>
            </w:r>
            <w:r w:rsidRPr="00A469A2">
              <w:rPr>
                <w:color w:val="000000" w:themeColor="text1"/>
              </w:rPr>
              <w:t>and</w:t>
            </w:r>
            <w:r w:rsidRPr="00A469A2">
              <w:rPr>
                <w:color w:val="000000" w:themeColor="text1"/>
                <w:spacing w:val="-9"/>
              </w:rPr>
              <w:t xml:space="preserve"> </w:t>
            </w:r>
            <w:r w:rsidRPr="00A469A2">
              <w:rPr>
                <w:color w:val="000000" w:themeColor="text1"/>
              </w:rPr>
              <w:t>Physical</w:t>
            </w:r>
            <w:r w:rsidRPr="00A469A2">
              <w:rPr>
                <w:color w:val="000000" w:themeColor="text1"/>
                <w:spacing w:val="-58"/>
              </w:rPr>
              <w:t xml:space="preserve"> </w:t>
            </w:r>
            <w:r w:rsidRPr="00A469A2">
              <w:rPr>
                <w:color w:val="000000" w:themeColor="text1"/>
              </w:rPr>
              <w:t>Difficulties</w:t>
            </w:r>
          </w:p>
          <w:p w14:paraId="286994E2" w14:textId="77777777" w:rsidR="00A469A2" w:rsidRPr="00012896" w:rsidRDefault="00A469A2" w:rsidP="00A469A2">
            <w:pPr>
              <w:pStyle w:val="TableParagraph"/>
              <w:spacing w:line="251" w:lineRule="exact"/>
              <w:ind w:left="0"/>
              <w:rPr>
                <w:color w:val="FF0000"/>
              </w:rPr>
            </w:pPr>
          </w:p>
        </w:tc>
      </w:tr>
    </w:tbl>
    <w:p w14:paraId="12EB1A34" w14:textId="77777777" w:rsidR="00B45502" w:rsidRDefault="00B45502">
      <w:pPr>
        <w:spacing w:line="251" w:lineRule="exact"/>
        <w:rPr>
          <w:color w:val="FF000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A469A2" w:rsidRPr="00012896" w14:paraId="15609B2B" w14:textId="77777777" w:rsidTr="00014DA1">
        <w:trPr>
          <w:trHeight w:val="767"/>
        </w:trPr>
        <w:tc>
          <w:tcPr>
            <w:tcW w:w="9926" w:type="dxa"/>
            <w:shd w:val="clear" w:color="auto" w:fill="C39BDF"/>
          </w:tcPr>
          <w:p w14:paraId="6854B996" w14:textId="1944DC29" w:rsidR="00A469A2" w:rsidRPr="00012896" w:rsidRDefault="00B7551E" w:rsidP="00B7551E">
            <w:pPr>
              <w:pStyle w:val="TableParagraph"/>
              <w:spacing w:before="180"/>
              <w:ind w:left="0"/>
              <w:rPr>
                <w:rFonts w:ascii="Arial"/>
                <w:b/>
                <w:color w:val="FF0000"/>
              </w:rPr>
            </w:pPr>
            <w:r w:rsidRPr="005D2035">
              <w:rPr>
                <w:rFonts w:ascii="Arial"/>
                <w:b/>
                <w:color w:val="000000" w:themeColor="text1"/>
              </w:rPr>
              <w:t>Policies</w:t>
            </w:r>
            <w:r w:rsidRPr="005D2035">
              <w:rPr>
                <w:rFonts w:ascii="Arial"/>
                <w:b/>
                <w:color w:val="000000" w:themeColor="text1"/>
                <w:spacing w:val="-10"/>
              </w:rPr>
              <w:t xml:space="preserve"> </w:t>
            </w:r>
            <w:r w:rsidRPr="005D2035">
              <w:rPr>
                <w:rFonts w:ascii="Arial"/>
                <w:b/>
                <w:color w:val="000000" w:themeColor="text1"/>
              </w:rPr>
              <w:t>for</w:t>
            </w:r>
            <w:r w:rsidRPr="005D2035">
              <w:rPr>
                <w:rFonts w:ascii="Arial"/>
                <w:b/>
                <w:color w:val="000000" w:themeColor="text1"/>
                <w:spacing w:val="-7"/>
              </w:rPr>
              <w:t xml:space="preserve"> </w:t>
            </w:r>
            <w:r w:rsidRPr="005D2035">
              <w:rPr>
                <w:rFonts w:ascii="Arial"/>
                <w:b/>
                <w:color w:val="000000" w:themeColor="text1"/>
              </w:rPr>
              <w:t>identifying</w:t>
            </w:r>
            <w:r w:rsidRPr="005D2035">
              <w:rPr>
                <w:rFonts w:ascii="Arial"/>
                <w:b/>
                <w:color w:val="000000" w:themeColor="text1"/>
                <w:spacing w:val="-6"/>
              </w:rPr>
              <w:t xml:space="preserve"> </w:t>
            </w:r>
            <w:r w:rsidRPr="005D2035">
              <w:rPr>
                <w:rFonts w:ascii="Arial"/>
                <w:b/>
                <w:color w:val="000000" w:themeColor="text1"/>
              </w:rPr>
              <w:t>children</w:t>
            </w:r>
            <w:r w:rsidRPr="005D2035">
              <w:rPr>
                <w:rFonts w:ascii="Arial"/>
                <w:b/>
                <w:color w:val="000000" w:themeColor="text1"/>
                <w:spacing w:val="-8"/>
              </w:rPr>
              <w:t xml:space="preserve"> </w:t>
            </w:r>
            <w:r w:rsidRPr="005D2035">
              <w:rPr>
                <w:rFonts w:ascii="Arial"/>
                <w:b/>
                <w:color w:val="000000" w:themeColor="text1"/>
              </w:rPr>
              <w:t>and</w:t>
            </w:r>
            <w:r w:rsidRPr="005D2035">
              <w:rPr>
                <w:rFonts w:ascii="Arial"/>
                <w:b/>
                <w:color w:val="000000" w:themeColor="text1"/>
                <w:spacing w:val="-6"/>
              </w:rPr>
              <w:t xml:space="preserve"> </w:t>
            </w:r>
            <w:r w:rsidRPr="005D2035">
              <w:rPr>
                <w:rFonts w:ascii="Arial"/>
                <w:b/>
                <w:color w:val="000000" w:themeColor="text1"/>
              </w:rPr>
              <w:t>young</w:t>
            </w:r>
            <w:r w:rsidRPr="005D2035">
              <w:rPr>
                <w:rFonts w:ascii="Arial"/>
                <w:b/>
                <w:color w:val="000000" w:themeColor="text1"/>
                <w:spacing w:val="-6"/>
              </w:rPr>
              <w:t xml:space="preserve"> </w:t>
            </w:r>
            <w:r w:rsidRPr="005D2035">
              <w:rPr>
                <w:rFonts w:ascii="Arial"/>
                <w:b/>
                <w:color w:val="000000" w:themeColor="text1"/>
              </w:rPr>
              <w:t>people</w:t>
            </w:r>
            <w:r w:rsidRPr="005D2035">
              <w:rPr>
                <w:rFonts w:ascii="Arial"/>
                <w:b/>
                <w:color w:val="000000" w:themeColor="text1"/>
                <w:spacing w:val="-4"/>
              </w:rPr>
              <w:t xml:space="preserve"> </w:t>
            </w:r>
            <w:r w:rsidRPr="005D2035">
              <w:rPr>
                <w:rFonts w:ascii="Arial"/>
                <w:b/>
                <w:color w:val="000000" w:themeColor="text1"/>
              </w:rPr>
              <w:t>with</w:t>
            </w:r>
            <w:r w:rsidRPr="005D2035">
              <w:rPr>
                <w:rFonts w:ascii="Arial"/>
                <w:b/>
                <w:color w:val="000000" w:themeColor="text1"/>
                <w:spacing w:val="-5"/>
              </w:rPr>
              <w:t xml:space="preserve"> </w:t>
            </w:r>
            <w:r w:rsidRPr="005D2035">
              <w:rPr>
                <w:rFonts w:ascii="Arial"/>
                <w:b/>
                <w:color w:val="000000" w:themeColor="text1"/>
              </w:rPr>
              <w:t>SEN</w:t>
            </w:r>
            <w:r w:rsidRPr="005D2035">
              <w:rPr>
                <w:rFonts w:ascii="Arial"/>
                <w:b/>
                <w:color w:val="000000" w:themeColor="text1"/>
                <w:spacing w:val="-1"/>
              </w:rPr>
              <w:t xml:space="preserve"> </w:t>
            </w:r>
            <w:r w:rsidRPr="005D2035">
              <w:rPr>
                <w:rFonts w:ascii="Arial"/>
                <w:b/>
                <w:color w:val="000000" w:themeColor="text1"/>
              </w:rPr>
              <w:t>and</w:t>
            </w:r>
            <w:r w:rsidRPr="005D2035">
              <w:rPr>
                <w:rFonts w:ascii="Arial"/>
                <w:b/>
                <w:color w:val="000000" w:themeColor="text1"/>
                <w:spacing w:val="-4"/>
              </w:rPr>
              <w:t xml:space="preserve"> </w:t>
            </w:r>
            <w:r w:rsidRPr="005D2035">
              <w:rPr>
                <w:rFonts w:ascii="Arial"/>
                <w:b/>
                <w:color w:val="000000" w:themeColor="text1"/>
              </w:rPr>
              <w:t>assessing</w:t>
            </w:r>
            <w:r w:rsidRPr="005D2035">
              <w:rPr>
                <w:rFonts w:ascii="Arial"/>
                <w:b/>
                <w:color w:val="000000" w:themeColor="text1"/>
                <w:spacing w:val="-5"/>
              </w:rPr>
              <w:t xml:space="preserve"> </w:t>
            </w:r>
            <w:r w:rsidRPr="005D2035">
              <w:rPr>
                <w:rFonts w:ascii="Arial"/>
                <w:b/>
                <w:color w:val="000000" w:themeColor="text1"/>
              </w:rPr>
              <w:t>their</w:t>
            </w:r>
            <w:r w:rsidRPr="005D2035">
              <w:rPr>
                <w:rFonts w:ascii="Arial"/>
                <w:b/>
                <w:color w:val="000000" w:themeColor="text1"/>
                <w:spacing w:val="-2"/>
              </w:rPr>
              <w:t xml:space="preserve"> </w:t>
            </w:r>
            <w:r w:rsidRPr="005D2035">
              <w:rPr>
                <w:rFonts w:ascii="Arial"/>
                <w:b/>
                <w:color w:val="000000" w:themeColor="text1"/>
              </w:rPr>
              <w:t>needs</w:t>
            </w:r>
          </w:p>
        </w:tc>
      </w:tr>
      <w:tr w:rsidR="00A469A2" w:rsidRPr="00012896" w14:paraId="29149449" w14:textId="77777777" w:rsidTr="00014DA1">
        <w:trPr>
          <w:trHeight w:val="2277"/>
        </w:trPr>
        <w:tc>
          <w:tcPr>
            <w:tcW w:w="9926" w:type="dxa"/>
          </w:tcPr>
          <w:p w14:paraId="362D74C6" w14:textId="77777777" w:rsidR="00A469A2" w:rsidRDefault="00A469A2" w:rsidP="00014DA1">
            <w:pPr>
              <w:pStyle w:val="TableParagraph"/>
              <w:spacing w:line="246" w:lineRule="exact"/>
              <w:rPr>
                <w:color w:val="000000" w:themeColor="text1"/>
              </w:rPr>
            </w:pPr>
          </w:p>
          <w:p w14:paraId="431A2B13" w14:textId="77777777" w:rsidR="00B7551E" w:rsidRPr="00C6788D" w:rsidRDefault="00B7551E" w:rsidP="00B7551E">
            <w:pPr>
              <w:pStyle w:val="TableParagraph"/>
              <w:ind w:right="118"/>
              <w:rPr>
                <w:color w:val="000000" w:themeColor="text1"/>
              </w:rPr>
            </w:pPr>
            <w:r w:rsidRPr="00C6788D">
              <w:rPr>
                <w:color w:val="000000" w:themeColor="text1"/>
              </w:rPr>
              <w:t>The SEND Guidance on Bradford Schools Online is used to assess pupils. (The Matrix of Need)</w:t>
            </w:r>
            <w:r w:rsidRPr="00C6788D">
              <w:rPr>
                <w:color w:val="000000" w:themeColor="text1"/>
                <w:spacing w:val="1"/>
              </w:rPr>
              <w:t xml:space="preserve"> </w:t>
            </w:r>
            <w:r w:rsidRPr="00C6788D">
              <w:rPr>
                <w:color w:val="000000" w:themeColor="text1"/>
              </w:rPr>
              <w:t>Within each area of need there are descriptors. Once a need has been established for a pupil the</w:t>
            </w:r>
            <w:r w:rsidRPr="00C6788D">
              <w:rPr>
                <w:color w:val="000000" w:themeColor="text1"/>
                <w:spacing w:val="1"/>
              </w:rPr>
              <w:t xml:space="preserve"> </w:t>
            </w:r>
            <w:r w:rsidRPr="00C6788D">
              <w:rPr>
                <w:color w:val="000000" w:themeColor="text1"/>
              </w:rPr>
              <w:t xml:space="preserve">advice is then followed. The suggested strategies are used alongside Quality First Teaching. The Matrix provides advice on resources and strategies. </w:t>
            </w:r>
          </w:p>
          <w:p w14:paraId="5DF34D52" w14:textId="77777777" w:rsidR="00B7551E" w:rsidRPr="00C6788D" w:rsidRDefault="00B7551E" w:rsidP="00B7551E">
            <w:pPr>
              <w:pStyle w:val="TableParagraph"/>
              <w:ind w:left="0"/>
              <w:rPr>
                <w:rFonts w:ascii="Arial"/>
                <w:b/>
                <w:color w:val="000000" w:themeColor="text1"/>
              </w:rPr>
            </w:pPr>
          </w:p>
          <w:p w14:paraId="59EA1F53" w14:textId="77777777" w:rsidR="00B7551E" w:rsidRPr="00C6788D" w:rsidRDefault="00B7551E" w:rsidP="00B7551E">
            <w:pPr>
              <w:pStyle w:val="TableParagraph"/>
              <w:ind w:right="460"/>
              <w:rPr>
                <w:color w:val="000000" w:themeColor="text1"/>
              </w:rPr>
            </w:pPr>
            <w:r w:rsidRPr="00C6788D">
              <w:rPr>
                <w:color w:val="000000" w:themeColor="text1"/>
              </w:rPr>
              <w:t>The academy promotes a graduated approach to assessing, identifying and providing for pupils’</w:t>
            </w:r>
            <w:r w:rsidRPr="00C6788D">
              <w:rPr>
                <w:color w:val="000000" w:themeColor="text1"/>
                <w:spacing w:val="-59"/>
              </w:rPr>
              <w:t xml:space="preserve"> </w:t>
            </w:r>
            <w:r w:rsidRPr="00C6788D">
              <w:rPr>
                <w:color w:val="000000" w:themeColor="text1"/>
              </w:rPr>
              <w:t>special educational needs. This approach follows a model of planning, action, intervention and</w:t>
            </w:r>
            <w:r w:rsidRPr="00C6788D">
              <w:rPr>
                <w:color w:val="000000" w:themeColor="text1"/>
                <w:spacing w:val="1"/>
              </w:rPr>
              <w:t xml:space="preserve"> </w:t>
            </w:r>
            <w:r w:rsidRPr="00C6788D">
              <w:rPr>
                <w:color w:val="000000" w:themeColor="text1"/>
              </w:rPr>
              <w:t>review</w:t>
            </w:r>
            <w:r w:rsidRPr="00C6788D">
              <w:rPr>
                <w:color w:val="000000" w:themeColor="text1"/>
                <w:spacing w:val="-9"/>
              </w:rPr>
              <w:t xml:space="preserve"> </w:t>
            </w:r>
            <w:r w:rsidRPr="00C6788D">
              <w:rPr>
                <w:color w:val="000000" w:themeColor="text1"/>
              </w:rPr>
              <w:t>to</w:t>
            </w:r>
            <w:r w:rsidRPr="00C6788D">
              <w:rPr>
                <w:color w:val="000000" w:themeColor="text1"/>
                <w:spacing w:val="-3"/>
              </w:rPr>
              <w:t xml:space="preserve"> </w:t>
            </w:r>
            <w:r w:rsidRPr="00C6788D">
              <w:rPr>
                <w:color w:val="000000" w:themeColor="text1"/>
              </w:rPr>
              <w:t>help</w:t>
            </w:r>
            <w:r w:rsidRPr="00C6788D">
              <w:rPr>
                <w:color w:val="000000" w:themeColor="text1"/>
                <w:spacing w:val="-5"/>
              </w:rPr>
              <w:t xml:space="preserve"> </w:t>
            </w:r>
            <w:r w:rsidRPr="00C6788D">
              <w:rPr>
                <w:color w:val="000000" w:themeColor="text1"/>
              </w:rPr>
              <w:t>children</w:t>
            </w:r>
            <w:r w:rsidRPr="00C6788D">
              <w:rPr>
                <w:color w:val="000000" w:themeColor="text1"/>
                <w:spacing w:val="-8"/>
              </w:rPr>
              <w:t xml:space="preserve"> </w:t>
            </w:r>
            <w:r w:rsidRPr="00C6788D">
              <w:rPr>
                <w:color w:val="000000" w:themeColor="text1"/>
              </w:rPr>
              <w:t>make</w:t>
            </w:r>
            <w:r w:rsidRPr="00C6788D">
              <w:rPr>
                <w:color w:val="000000" w:themeColor="text1"/>
                <w:spacing w:val="-3"/>
              </w:rPr>
              <w:t xml:space="preserve"> </w:t>
            </w:r>
            <w:r w:rsidRPr="00C6788D">
              <w:rPr>
                <w:color w:val="000000" w:themeColor="text1"/>
              </w:rPr>
              <w:t>progress</w:t>
            </w:r>
            <w:r w:rsidRPr="00C6788D">
              <w:rPr>
                <w:color w:val="000000" w:themeColor="text1"/>
                <w:spacing w:val="-8"/>
              </w:rPr>
              <w:t xml:space="preserve"> </w:t>
            </w:r>
            <w:r w:rsidRPr="00C6788D">
              <w:rPr>
                <w:color w:val="000000" w:themeColor="text1"/>
              </w:rPr>
              <w:t>and</w:t>
            </w:r>
            <w:r w:rsidRPr="00C6788D">
              <w:rPr>
                <w:color w:val="000000" w:themeColor="text1"/>
                <w:spacing w:val="-5"/>
              </w:rPr>
              <w:t xml:space="preserve"> </w:t>
            </w:r>
            <w:r w:rsidRPr="00C6788D">
              <w:rPr>
                <w:color w:val="000000" w:themeColor="text1"/>
              </w:rPr>
              <w:t>successfully</w:t>
            </w:r>
            <w:r w:rsidRPr="00C6788D">
              <w:rPr>
                <w:color w:val="000000" w:themeColor="text1"/>
                <w:spacing w:val="-2"/>
              </w:rPr>
              <w:t xml:space="preserve"> </w:t>
            </w:r>
            <w:r w:rsidRPr="00C6788D">
              <w:rPr>
                <w:color w:val="000000" w:themeColor="text1"/>
              </w:rPr>
              <w:t>access</w:t>
            </w:r>
            <w:r w:rsidRPr="00C6788D">
              <w:rPr>
                <w:color w:val="000000" w:themeColor="text1"/>
                <w:spacing w:val="-5"/>
              </w:rPr>
              <w:t xml:space="preserve"> </w:t>
            </w:r>
            <w:r w:rsidRPr="00C6788D">
              <w:rPr>
                <w:color w:val="000000" w:themeColor="text1"/>
              </w:rPr>
              <w:t>the</w:t>
            </w:r>
            <w:r w:rsidRPr="00C6788D">
              <w:rPr>
                <w:color w:val="000000" w:themeColor="text1"/>
                <w:spacing w:val="-8"/>
              </w:rPr>
              <w:t xml:space="preserve"> </w:t>
            </w:r>
            <w:r w:rsidRPr="00C6788D">
              <w:rPr>
                <w:color w:val="000000" w:themeColor="text1"/>
              </w:rPr>
              <w:t>curriculum.</w:t>
            </w:r>
            <w:r w:rsidRPr="00C6788D">
              <w:rPr>
                <w:color w:val="000000" w:themeColor="text1"/>
                <w:spacing w:val="-2"/>
              </w:rPr>
              <w:t xml:space="preserve"> </w:t>
            </w:r>
            <w:r w:rsidRPr="00C6788D">
              <w:rPr>
                <w:color w:val="000000" w:themeColor="text1"/>
              </w:rPr>
              <w:t>It</w:t>
            </w:r>
            <w:r w:rsidRPr="00C6788D">
              <w:rPr>
                <w:color w:val="000000" w:themeColor="text1"/>
                <w:spacing w:val="-6"/>
              </w:rPr>
              <w:t xml:space="preserve"> </w:t>
            </w:r>
            <w:r w:rsidRPr="00C6788D">
              <w:rPr>
                <w:color w:val="000000" w:themeColor="text1"/>
              </w:rPr>
              <w:t>recognizes</w:t>
            </w:r>
            <w:r w:rsidRPr="00C6788D">
              <w:rPr>
                <w:color w:val="000000" w:themeColor="text1"/>
                <w:spacing w:val="-8"/>
              </w:rPr>
              <w:t xml:space="preserve"> </w:t>
            </w:r>
            <w:r w:rsidRPr="00C6788D">
              <w:rPr>
                <w:color w:val="000000" w:themeColor="text1"/>
              </w:rPr>
              <w:t>that</w:t>
            </w:r>
            <w:r w:rsidRPr="00C6788D">
              <w:rPr>
                <w:color w:val="000000" w:themeColor="text1"/>
                <w:spacing w:val="-58"/>
              </w:rPr>
              <w:t xml:space="preserve"> </w:t>
            </w:r>
            <w:r w:rsidRPr="00C6788D">
              <w:rPr>
                <w:color w:val="000000" w:themeColor="text1"/>
              </w:rPr>
              <w:t>there is a continuum of SEN and that where necessary increasing specialist expertise should be</w:t>
            </w:r>
            <w:r w:rsidRPr="00C6788D">
              <w:rPr>
                <w:color w:val="000000" w:themeColor="text1"/>
                <w:spacing w:val="-59"/>
              </w:rPr>
              <w:t xml:space="preserve"> </w:t>
            </w:r>
            <w:r w:rsidRPr="00C6788D">
              <w:rPr>
                <w:color w:val="000000" w:themeColor="text1"/>
              </w:rPr>
              <w:t>involved</w:t>
            </w:r>
            <w:r w:rsidRPr="00C6788D">
              <w:rPr>
                <w:color w:val="000000" w:themeColor="text1"/>
                <w:spacing w:val="-1"/>
              </w:rPr>
              <w:t xml:space="preserve"> </w:t>
            </w:r>
            <w:r w:rsidRPr="00C6788D">
              <w:rPr>
                <w:color w:val="000000" w:themeColor="text1"/>
              </w:rPr>
              <w:t>to</w:t>
            </w:r>
            <w:r w:rsidRPr="00C6788D">
              <w:rPr>
                <w:color w:val="000000" w:themeColor="text1"/>
                <w:spacing w:val="-2"/>
              </w:rPr>
              <w:t xml:space="preserve"> </w:t>
            </w:r>
            <w:r w:rsidRPr="00C6788D">
              <w:rPr>
                <w:color w:val="000000" w:themeColor="text1"/>
              </w:rPr>
              <w:t>address</w:t>
            </w:r>
            <w:r w:rsidRPr="00C6788D">
              <w:rPr>
                <w:color w:val="000000" w:themeColor="text1"/>
                <w:spacing w:val="-2"/>
              </w:rPr>
              <w:t xml:space="preserve"> </w:t>
            </w:r>
            <w:r w:rsidRPr="00C6788D">
              <w:rPr>
                <w:color w:val="000000" w:themeColor="text1"/>
              </w:rPr>
              <w:t>any</w:t>
            </w:r>
            <w:r w:rsidRPr="00C6788D">
              <w:rPr>
                <w:color w:val="000000" w:themeColor="text1"/>
                <w:spacing w:val="-6"/>
              </w:rPr>
              <w:t xml:space="preserve"> </w:t>
            </w:r>
            <w:r w:rsidRPr="00C6788D">
              <w:rPr>
                <w:color w:val="000000" w:themeColor="text1"/>
              </w:rPr>
              <w:t>difficulties a</w:t>
            </w:r>
            <w:r w:rsidRPr="00C6788D">
              <w:rPr>
                <w:color w:val="000000" w:themeColor="text1"/>
                <w:spacing w:val="-4"/>
              </w:rPr>
              <w:t xml:space="preserve"> </w:t>
            </w:r>
            <w:r w:rsidRPr="00C6788D">
              <w:rPr>
                <w:color w:val="000000" w:themeColor="text1"/>
              </w:rPr>
              <w:t>child may</w:t>
            </w:r>
            <w:r w:rsidRPr="00C6788D">
              <w:rPr>
                <w:color w:val="000000" w:themeColor="text1"/>
                <w:spacing w:val="-4"/>
              </w:rPr>
              <w:t xml:space="preserve"> </w:t>
            </w:r>
            <w:r w:rsidRPr="00C6788D">
              <w:rPr>
                <w:color w:val="000000" w:themeColor="text1"/>
              </w:rPr>
              <w:t>be</w:t>
            </w:r>
            <w:r w:rsidRPr="00C6788D">
              <w:rPr>
                <w:color w:val="000000" w:themeColor="text1"/>
                <w:spacing w:val="-6"/>
              </w:rPr>
              <w:t xml:space="preserve"> </w:t>
            </w:r>
            <w:r w:rsidRPr="00C6788D">
              <w:rPr>
                <w:color w:val="000000" w:themeColor="text1"/>
              </w:rPr>
              <w:t>experiencing.</w:t>
            </w:r>
          </w:p>
          <w:p w14:paraId="05C09982" w14:textId="77777777" w:rsidR="00B7551E" w:rsidRPr="00C6788D" w:rsidRDefault="00B7551E" w:rsidP="00B7551E">
            <w:pPr>
              <w:pStyle w:val="TableParagraph"/>
              <w:spacing w:before="10"/>
              <w:ind w:left="0"/>
              <w:rPr>
                <w:rFonts w:ascii="Arial"/>
                <w:b/>
                <w:color w:val="000000" w:themeColor="text1"/>
                <w:sz w:val="21"/>
              </w:rPr>
            </w:pPr>
          </w:p>
          <w:p w14:paraId="48CDC859" w14:textId="77777777" w:rsidR="00B7551E" w:rsidRDefault="00B7551E" w:rsidP="00B7551E">
            <w:pPr>
              <w:pStyle w:val="TableParagraph"/>
              <w:ind w:right="147"/>
              <w:rPr>
                <w:color w:val="000000" w:themeColor="text1"/>
              </w:rPr>
            </w:pPr>
            <w:r w:rsidRPr="00C6788D">
              <w:rPr>
                <w:color w:val="000000" w:themeColor="text1"/>
              </w:rPr>
              <w:t>Throughout the Early Years Foundation Stage, Key Stage 1 and Key Stage 2 the children are</w:t>
            </w:r>
            <w:r w:rsidRPr="00C6788D">
              <w:rPr>
                <w:color w:val="000000" w:themeColor="text1"/>
                <w:spacing w:val="1"/>
              </w:rPr>
              <w:t xml:space="preserve"> </w:t>
            </w:r>
            <w:r w:rsidRPr="00C6788D">
              <w:rPr>
                <w:color w:val="000000" w:themeColor="text1"/>
              </w:rPr>
              <w:t>assessed against nationally set criteria to check their progress across all areas of learning /</w:t>
            </w:r>
            <w:r w:rsidRPr="00C6788D">
              <w:rPr>
                <w:color w:val="000000" w:themeColor="text1"/>
                <w:spacing w:val="1"/>
              </w:rPr>
              <w:t xml:space="preserve"> </w:t>
            </w:r>
            <w:r w:rsidRPr="00C6788D">
              <w:rPr>
                <w:color w:val="000000" w:themeColor="text1"/>
              </w:rPr>
              <w:t>subjects. It is through this process that children who are not making expected progress are</w:t>
            </w:r>
            <w:r w:rsidRPr="00C6788D">
              <w:rPr>
                <w:color w:val="000000" w:themeColor="text1"/>
                <w:spacing w:val="1"/>
              </w:rPr>
              <w:t xml:space="preserve"> </w:t>
            </w:r>
            <w:r w:rsidRPr="00C6788D">
              <w:rPr>
                <w:color w:val="000000" w:themeColor="text1"/>
              </w:rPr>
              <w:t>highlighted.</w:t>
            </w:r>
            <w:r w:rsidRPr="00C6788D">
              <w:rPr>
                <w:color w:val="000000" w:themeColor="text1"/>
                <w:spacing w:val="-2"/>
              </w:rPr>
              <w:t xml:space="preserve"> </w:t>
            </w:r>
            <w:r w:rsidRPr="00C6788D">
              <w:rPr>
                <w:color w:val="000000" w:themeColor="text1"/>
              </w:rPr>
              <w:t>If</w:t>
            </w:r>
            <w:r w:rsidRPr="00C6788D">
              <w:rPr>
                <w:color w:val="000000" w:themeColor="text1"/>
                <w:spacing w:val="-2"/>
              </w:rPr>
              <w:t xml:space="preserve"> </w:t>
            </w:r>
            <w:r w:rsidRPr="00C6788D">
              <w:rPr>
                <w:color w:val="000000" w:themeColor="text1"/>
              </w:rPr>
              <w:t>a</w:t>
            </w:r>
            <w:r w:rsidRPr="00C6788D">
              <w:rPr>
                <w:color w:val="000000" w:themeColor="text1"/>
                <w:spacing w:val="-4"/>
              </w:rPr>
              <w:t xml:space="preserve"> </w:t>
            </w:r>
            <w:r w:rsidRPr="00C6788D">
              <w:rPr>
                <w:color w:val="000000" w:themeColor="text1"/>
              </w:rPr>
              <w:t>child</w:t>
            </w:r>
            <w:r w:rsidRPr="00C6788D">
              <w:rPr>
                <w:color w:val="000000" w:themeColor="text1"/>
                <w:spacing w:val="-5"/>
              </w:rPr>
              <w:t xml:space="preserve"> </w:t>
            </w:r>
            <w:r w:rsidRPr="00C6788D">
              <w:rPr>
                <w:color w:val="000000" w:themeColor="text1"/>
              </w:rPr>
              <w:t>fails</w:t>
            </w:r>
            <w:r w:rsidRPr="00C6788D">
              <w:rPr>
                <w:color w:val="000000" w:themeColor="text1"/>
                <w:spacing w:val="1"/>
              </w:rPr>
              <w:t xml:space="preserve"> </w:t>
            </w:r>
            <w:r w:rsidRPr="00C6788D">
              <w:rPr>
                <w:color w:val="000000" w:themeColor="text1"/>
              </w:rPr>
              <w:t>to</w:t>
            </w:r>
            <w:r w:rsidRPr="00C6788D">
              <w:rPr>
                <w:color w:val="000000" w:themeColor="text1"/>
                <w:spacing w:val="-4"/>
              </w:rPr>
              <w:t xml:space="preserve"> </w:t>
            </w:r>
            <w:r w:rsidRPr="00C6788D">
              <w:rPr>
                <w:color w:val="000000" w:themeColor="text1"/>
              </w:rPr>
              <w:t>make</w:t>
            </w:r>
            <w:r w:rsidRPr="00C6788D">
              <w:rPr>
                <w:color w:val="000000" w:themeColor="text1"/>
                <w:spacing w:val="-3"/>
              </w:rPr>
              <w:t xml:space="preserve"> </w:t>
            </w:r>
            <w:r w:rsidRPr="00C6788D">
              <w:rPr>
                <w:color w:val="000000" w:themeColor="text1"/>
              </w:rPr>
              <w:t>expected</w:t>
            </w:r>
            <w:r w:rsidRPr="00C6788D">
              <w:rPr>
                <w:color w:val="000000" w:themeColor="text1"/>
                <w:spacing w:val="-7"/>
              </w:rPr>
              <w:t xml:space="preserve"> </w:t>
            </w:r>
            <w:r w:rsidRPr="00C6788D">
              <w:rPr>
                <w:color w:val="000000" w:themeColor="text1"/>
              </w:rPr>
              <w:t>progress</w:t>
            </w:r>
            <w:r w:rsidRPr="00C6788D">
              <w:rPr>
                <w:color w:val="000000" w:themeColor="text1"/>
                <w:spacing w:val="-5"/>
              </w:rPr>
              <w:t xml:space="preserve"> </w:t>
            </w:r>
            <w:r w:rsidRPr="00C6788D">
              <w:rPr>
                <w:color w:val="000000" w:themeColor="text1"/>
              </w:rPr>
              <w:t>the</w:t>
            </w:r>
            <w:r w:rsidRPr="00C6788D">
              <w:rPr>
                <w:color w:val="000000" w:themeColor="text1"/>
                <w:spacing w:val="-2"/>
              </w:rPr>
              <w:t xml:space="preserve"> </w:t>
            </w:r>
            <w:r w:rsidRPr="00C6788D">
              <w:rPr>
                <w:color w:val="000000" w:themeColor="text1"/>
              </w:rPr>
              <w:t>next</w:t>
            </w:r>
            <w:r w:rsidRPr="00C6788D">
              <w:rPr>
                <w:color w:val="000000" w:themeColor="text1"/>
                <w:spacing w:val="-2"/>
              </w:rPr>
              <w:t xml:space="preserve"> </w:t>
            </w:r>
            <w:r w:rsidRPr="00C6788D">
              <w:rPr>
                <w:color w:val="000000" w:themeColor="text1"/>
              </w:rPr>
              <w:t>stage</w:t>
            </w:r>
            <w:r w:rsidRPr="00C6788D">
              <w:rPr>
                <w:color w:val="000000" w:themeColor="text1"/>
                <w:spacing w:val="-3"/>
              </w:rPr>
              <w:t xml:space="preserve"> </w:t>
            </w:r>
            <w:r w:rsidRPr="00C6788D">
              <w:rPr>
                <w:color w:val="000000" w:themeColor="text1"/>
              </w:rPr>
              <w:t>would</w:t>
            </w:r>
            <w:r w:rsidRPr="00C6788D">
              <w:rPr>
                <w:color w:val="000000" w:themeColor="text1"/>
                <w:spacing w:val="-4"/>
              </w:rPr>
              <w:t xml:space="preserve"> </w:t>
            </w:r>
            <w:r w:rsidRPr="00C6788D">
              <w:rPr>
                <w:color w:val="000000" w:themeColor="text1"/>
              </w:rPr>
              <w:t>be</w:t>
            </w:r>
            <w:r w:rsidRPr="00C6788D">
              <w:rPr>
                <w:color w:val="000000" w:themeColor="text1"/>
                <w:spacing w:val="-8"/>
              </w:rPr>
              <w:t xml:space="preserve"> </w:t>
            </w:r>
            <w:r w:rsidRPr="00C6788D">
              <w:rPr>
                <w:color w:val="000000" w:themeColor="text1"/>
              </w:rPr>
              <w:t>to</w:t>
            </w:r>
            <w:r w:rsidRPr="00C6788D">
              <w:rPr>
                <w:color w:val="000000" w:themeColor="text1"/>
                <w:spacing w:val="-7"/>
              </w:rPr>
              <w:t xml:space="preserve"> </w:t>
            </w:r>
            <w:r w:rsidRPr="00C6788D">
              <w:rPr>
                <w:color w:val="000000" w:themeColor="text1"/>
              </w:rPr>
              <w:t>move</w:t>
            </w:r>
            <w:r w:rsidRPr="00C6788D">
              <w:rPr>
                <w:color w:val="000000" w:themeColor="text1"/>
                <w:spacing w:val="-8"/>
              </w:rPr>
              <w:t xml:space="preserve"> </w:t>
            </w:r>
            <w:r w:rsidRPr="00C6788D">
              <w:rPr>
                <w:color w:val="000000" w:themeColor="text1"/>
              </w:rPr>
              <w:t>to</w:t>
            </w:r>
            <w:r w:rsidRPr="00C6788D">
              <w:rPr>
                <w:color w:val="000000" w:themeColor="text1"/>
                <w:spacing w:val="-7"/>
              </w:rPr>
              <w:t xml:space="preserve"> </w:t>
            </w:r>
            <w:r w:rsidRPr="00C6788D">
              <w:rPr>
                <w:color w:val="000000" w:themeColor="text1"/>
              </w:rPr>
              <w:t>the</w:t>
            </w:r>
            <w:r w:rsidRPr="00C6788D">
              <w:rPr>
                <w:color w:val="000000" w:themeColor="text1"/>
                <w:spacing w:val="-8"/>
              </w:rPr>
              <w:t xml:space="preserve"> </w:t>
            </w:r>
            <w:r w:rsidRPr="00C6788D">
              <w:rPr>
                <w:color w:val="000000" w:themeColor="text1"/>
              </w:rPr>
              <w:t>use</w:t>
            </w:r>
            <w:r w:rsidRPr="00C6788D">
              <w:rPr>
                <w:color w:val="000000" w:themeColor="text1"/>
                <w:spacing w:val="-7"/>
              </w:rPr>
              <w:t xml:space="preserve"> </w:t>
            </w:r>
            <w:r w:rsidRPr="00C6788D">
              <w:rPr>
                <w:color w:val="000000" w:themeColor="text1"/>
              </w:rPr>
              <w:t>of</w:t>
            </w:r>
            <w:r w:rsidRPr="00C6788D">
              <w:rPr>
                <w:color w:val="000000" w:themeColor="text1"/>
                <w:spacing w:val="-59"/>
              </w:rPr>
              <w:t xml:space="preserve"> </w:t>
            </w:r>
            <w:r w:rsidRPr="00C6788D">
              <w:rPr>
                <w:color w:val="000000" w:themeColor="text1"/>
              </w:rPr>
              <w:t>school intervention and/or outside agency involvement for the identification, assessment and</w:t>
            </w:r>
            <w:r w:rsidRPr="00C6788D">
              <w:rPr>
                <w:color w:val="000000" w:themeColor="text1"/>
                <w:spacing w:val="1"/>
              </w:rPr>
              <w:t xml:space="preserve"> </w:t>
            </w:r>
            <w:r w:rsidRPr="00C6788D">
              <w:rPr>
                <w:color w:val="000000" w:themeColor="text1"/>
              </w:rPr>
              <w:t>recording of children’s learning difficulties. We incorporate these procedures into our normal</w:t>
            </w:r>
            <w:r w:rsidRPr="00C6788D">
              <w:rPr>
                <w:color w:val="000000" w:themeColor="text1"/>
                <w:spacing w:val="1"/>
              </w:rPr>
              <w:t xml:space="preserve"> </w:t>
            </w:r>
            <w:r w:rsidRPr="00C6788D">
              <w:rPr>
                <w:color w:val="000000" w:themeColor="text1"/>
              </w:rPr>
              <w:t>working practice. All staff can play a key role in raising concerns about other barriers to learning,</w:t>
            </w:r>
            <w:r w:rsidRPr="00C6788D">
              <w:rPr>
                <w:color w:val="000000" w:themeColor="text1"/>
                <w:spacing w:val="1"/>
              </w:rPr>
              <w:t xml:space="preserve"> </w:t>
            </w:r>
            <w:r w:rsidRPr="00C6788D">
              <w:rPr>
                <w:color w:val="000000" w:themeColor="text1"/>
              </w:rPr>
              <w:t xml:space="preserve">such as </w:t>
            </w:r>
            <w:proofErr w:type="spellStart"/>
            <w:r w:rsidRPr="00C6788D">
              <w:rPr>
                <w:color w:val="000000" w:themeColor="text1"/>
              </w:rPr>
              <w:t>behavioural</w:t>
            </w:r>
            <w:proofErr w:type="spellEnd"/>
            <w:r w:rsidRPr="00C6788D">
              <w:rPr>
                <w:color w:val="000000" w:themeColor="text1"/>
              </w:rPr>
              <w:t>, social and emotional matters. We also take advice from external professional</w:t>
            </w:r>
            <w:r w:rsidRPr="00C6788D">
              <w:rPr>
                <w:color w:val="000000" w:themeColor="text1"/>
                <w:spacing w:val="-59"/>
              </w:rPr>
              <w:t xml:space="preserve"> </w:t>
            </w:r>
            <w:r w:rsidRPr="00C6788D">
              <w:rPr>
                <w:color w:val="000000" w:themeColor="text1"/>
              </w:rPr>
              <w:t>partners as</w:t>
            </w:r>
            <w:r w:rsidRPr="00C6788D">
              <w:rPr>
                <w:color w:val="000000" w:themeColor="text1"/>
                <w:spacing w:val="-4"/>
              </w:rPr>
              <w:t xml:space="preserve"> </w:t>
            </w:r>
            <w:r w:rsidRPr="00C6788D">
              <w:rPr>
                <w:color w:val="000000" w:themeColor="text1"/>
              </w:rPr>
              <w:t>appropriate.</w:t>
            </w:r>
          </w:p>
          <w:p w14:paraId="52E15206" w14:textId="77777777" w:rsidR="00A469A2" w:rsidRPr="00012896" w:rsidRDefault="00A469A2" w:rsidP="00B7551E">
            <w:pPr>
              <w:pStyle w:val="TableParagraph"/>
              <w:tabs>
                <w:tab w:val="left" w:pos="840"/>
                <w:tab w:val="left" w:pos="841"/>
              </w:tabs>
              <w:spacing w:line="257" w:lineRule="exact"/>
              <w:rPr>
                <w:color w:val="FF0000"/>
              </w:rPr>
            </w:pPr>
          </w:p>
        </w:tc>
      </w:tr>
    </w:tbl>
    <w:p w14:paraId="61538B8A" w14:textId="77777777" w:rsidR="00A469A2" w:rsidRDefault="00A469A2" w:rsidP="00A469A2">
      <w:pPr>
        <w:ind w:firstLine="720"/>
        <w:rPr>
          <w:color w:val="FF0000"/>
        </w:rPr>
      </w:pPr>
    </w:p>
    <w:p w14:paraId="3FA998B9" w14:textId="77777777" w:rsidR="00A469A2" w:rsidRDefault="00A469A2" w:rsidP="00A469A2">
      <w:pPr>
        <w:rPr>
          <w:color w:val="FF0000"/>
        </w:rPr>
      </w:pPr>
    </w:p>
    <w:p w14:paraId="286994E4" w14:textId="77777777" w:rsidR="00A469A2" w:rsidRPr="00A469A2" w:rsidRDefault="00A469A2" w:rsidP="00A469A2">
      <w:pPr>
        <w:sectPr w:rsidR="00A469A2" w:rsidRPr="00A469A2">
          <w:footerReference w:type="default" r:id="rId10"/>
          <w:pgSz w:w="12240" w:h="15840"/>
          <w:pgMar w:top="150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pgNumType w:start="2"/>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4EB" w14:textId="77777777">
        <w:trPr>
          <w:trHeight w:val="254"/>
        </w:trPr>
        <w:tc>
          <w:tcPr>
            <w:tcW w:w="9926" w:type="dxa"/>
            <w:shd w:val="clear" w:color="auto" w:fill="C39BDF"/>
          </w:tcPr>
          <w:p w14:paraId="286994EA" w14:textId="430DA377" w:rsidR="00B45502" w:rsidRPr="00012896" w:rsidRDefault="00B7551E">
            <w:pPr>
              <w:pStyle w:val="TableParagraph"/>
              <w:spacing w:line="234" w:lineRule="exact"/>
              <w:rPr>
                <w:rFonts w:ascii="Arial"/>
                <w:b/>
                <w:color w:val="FF0000"/>
              </w:rPr>
            </w:pPr>
            <w:r>
              <w:rPr>
                <w:rFonts w:ascii="Arial"/>
                <w:b/>
                <w:color w:val="000000" w:themeColor="text1"/>
              </w:rPr>
              <w:lastRenderedPageBreak/>
              <w:t xml:space="preserve">Who are the best people to talk to </w:t>
            </w:r>
            <w:r w:rsidRPr="0025413D">
              <w:rPr>
                <w:rFonts w:ascii="Arial"/>
                <w:b/>
                <w:color w:val="000000" w:themeColor="text1"/>
              </w:rPr>
              <w:t>about my child</w:t>
            </w:r>
            <w:r w:rsidRPr="0025413D">
              <w:rPr>
                <w:rFonts w:ascii="Arial"/>
                <w:b/>
                <w:color w:val="000000" w:themeColor="text1"/>
              </w:rPr>
              <w:t>’</w:t>
            </w:r>
            <w:r w:rsidRPr="0025413D">
              <w:rPr>
                <w:rFonts w:ascii="Arial"/>
                <w:b/>
                <w:color w:val="000000" w:themeColor="text1"/>
              </w:rPr>
              <w:t>s difficulties with learning, Special Educational Needs or Disability (SEND)?</w:t>
            </w:r>
          </w:p>
        </w:tc>
      </w:tr>
      <w:tr w:rsidR="00012896" w:rsidRPr="00012896" w14:paraId="286994F1" w14:textId="77777777">
        <w:trPr>
          <w:trHeight w:val="5311"/>
        </w:trPr>
        <w:tc>
          <w:tcPr>
            <w:tcW w:w="9926" w:type="dxa"/>
          </w:tcPr>
          <w:p w14:paraId="08188AE7"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The Class Teacher </w:t>
            </w:r>
            <w:r>
              <w:rPr>
                <w:color w:val="000000" w:themeColor="text1"/>
              </w:rPr>
              <w:t>is r</w:t>
            </w:r>
            <w:r w:rsidRPr="00986E69">
              <w:rPr>
                <w:color w:val="000000" w:themeColor="text1"/>
              </w:rPr>
              <w:t xml:space="preserve">esponsible for: </w:t>
            </w:r>
          </w:p>
          <w:p w14:paraId="30957831"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Checking on the progress of your child and identifying, planning and delivering any additional help your child may need (this could be targeted work or additional support) and keeping the SENDCO informed. </w:t>
            </w:r>
          </w:p>
          <w:p w14:paraId="7130B315"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Writing Pupil Progress targets and sharing and reviewing these with parents/carers at least once each term and planning for the next term. </w:t>
            </w:r>
          </w:p>
          <w:p w14:paraId="7453312D"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w:t>
            </w:r>
            <w:proofErr w:type="spellStart"/>
            <w:r w:rsidRPr="00986E69">
              <w:rPr>
                <w:color w:val="000000" w:themeColor="text1"/>
              </w:rPr>
              <w:t>Personalised</w:t>
            </w:r>
            <w:proofErr w:type="spellEnd"/>
            <w:r w:rsidRPr="00986E69">
              <w:rPr>
                <w:color w:val="000000" w:themeColor="text1"/>
              </w:rPr>
              <w:t xml:space="preserve"> teaching and learning for your child. </w:t>
            </w:r>
          </w:p>
          <w:p w14:paraId="369271A0"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Ensuring that the school’s SEND Policy is followed in their classroom and for all the pupils they teach with any SEND. </w:t>
            </w:r>
          </w:p>
          <w:p w14:paraId="2B1DDEB8"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Overseeing support that TAs (Teaching Assistants) provide for your child. </w:t>
            </w:r>
          </w:p>
          <w:p w14:paraId="33F5F948"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Ensuring that parents/carer are involved in supporting their child’s learning. </w:t>
            </w:r>
          </w:p>
          <w:p w14:paraId="7E692116" w14:textId="77777777" w:rsidR="00B7551E" w:rsidRDefault="00B7551E" w:rsidP="00B7551E">
            <w:pPr>
              <w:pStyle w:val="TableParagraph"/>
              <w:spacing w:line="246" w:lineRule="exact"/>
              <w:ind w:left="0"/>
              <w:rPr>
                <w:color w:val="000000" w:themeColor="text1"/>
              </w:rPr>
            </w:pPr>
          </w:p>
          <w:p w14:paraId="22273258"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The Special Educational Needs and Disabilities Coordinator (SENDCO) - </w:t>
            </w:r>
            <w:proofErr w:type="spellStart"/>
            <w:r w:rsidRPr="00986E69">
              <w:rPr>
                <w:color w:val="000000" w:themeColor="text1"/>
              </w:rPr>
              <w:t>Mrs</w:t>
            </w:r>
            <w:proofErr w:type="spellEnd"/>
            <w:r w:rsidRPr="00986E69">
              <w:rPr>
                <w:color w:val="000000" w:themeColor="text1"/>
              </w:rPr>
              <w:t xml:space="preserve"> Fiona Nolan </w:t>
            </w:r>
            <w:r>
              <w:rPr>
                <w:color w:val="000000" w:themeColor="text1"/>
              </w:rPr>
              <w:t>is r</w:t>
            </w:r>
            <w:r w:rsidRPr="00986E69">
              <w:rPr>
                <w:color w:val="000000" w:themeColor="text1"/>
              </w:rPr>
              <w:t xml:space="preserve">esponsible for: </w:t>
            </w:r>
          </w:p>
          <w:p w14:paraId="54C31C6E"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Developing and reviewing the school’s SEND policy and updating the SEND Information Report annually </w:t>
            </w:r>
          </w:p>
          <w:p w14:paraId="5C268638"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Coordinating all the support for children with special educations needs or disabilities (SEND) including outside agencies, staffing, resources, health care plans. </w:t>
            </w:r>
          </w:p>
          <w:p w14:paraId="4CF7FF84"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Ensuring that parents/carers are: </w:t>
            </w:r>
          </w:p>
          <w:p w14:paraId="61123761"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1. Involved in your child’s learning </w:t>
            </w:r>
          </w:p>
          <w:p w14:paraId="12E36892"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2. Kept informed about the support your child is getting and impact </w:t>
            </w:r>
          </w:p>
          <w:p w14:paraId="392F64D5"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3. Involved in reviewing how your child is doing and the next steps </w:t>
            </w:r>
          </w:p>
          <w:p w14:paraId="6A3C1744"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Liaising with all the other people who may be coming into school to support your child’s learning i.e. Speech and Language Therapist, Educational Psychologist </w:t>
            </w:r>
          </w:p>
          <w:p w14:paraId="1E558E61"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Updating the school’s SEND register and making sure that records of your child’s progress and needs are kept • Providing specialist support for teachers and support staff at the school so that they can help children with SEND difficulties in the school to achieve the best progress possible </w:t>
            </w:r>
          </w:p>
          <w:p w14:paraId="5343F0AF"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Arranging termly SEND reviews for children at School Support and above. </w:t>
            </w:r>
          </w:p>
          <w:p w14:paraId="7075546B"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Reporting to the Head Teacher and SEND Governor </w:t>
            </w:r>
          </w:p>
          <w:p w14:paraId="60348DD2" w14:textId="77777777" w:rsidR="00B7551E" w:rsidRDefault="00B7551E" w:rsidP="00B7551E">
            <w:pPr>
              <w:pStyle w:val="TableParagraph"/>
              <w:spacing w:line="246" w:lineRule="exact"/>
              <w:ind w:left="0"/>
              <w:rPr>
                <w:color w:val="000000" w:themeColor="text1"/>
              </w:rPr>
            </w:pPr>
          </w:p>
          <w:p w14:paraId="5B31A25B"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The Head Teacher: </w:t>
            </w:r>
            <w:proofErr w:type="spellStart"/>
            <w:r w:rsidRPr="00986E69">
              <w:rPr>
                <w:color w:val="000000" w:themeColor="text1"/>
              </w:rPr>
              <w:t>Mrs</w:t>
            </w:r>
            <w:proofErr w:type="spellEnd"/>
            <w:r w:rsidRPr="00986E69">
              <w:rPr>
                <w:color w:val="000000" w:themeColor="text1"/>
              </w:rPr>
              <w:t xml:space="preserve"> </w:t>
            </w:r>
            <w:r>
              <w:rPr>
                <w:color w:val="000000" w:themeColor="text1"/>
              </w:rPr>
              <w:t>Michelle Hargreaves is r</w:t>
            </w:r>
            <w:r w:rsidRPr="00986E69">
              <w:rPr>
                <w:color w:val="000000" w:themeColor="text1"/>
              </w:rPr>
              <w:t xml:space="preserve">esponsible for: </w:t>
            </w:r>
          </w:p>
          <w:p w14:paraId="1A2E5A92"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The day-to-day management of all aspects of the school; this includes the support for children with SEND. </w:t>
            </w:r>
          </w:p>
          <w:p w14:paraId="7F5560E3" w14:textId="18EB73EC" w:rsidR="00B7551E" w:rsidRDefault="00B7551E" w:rsidP="00B7551E">
            <w:pPr>
              <w:pStyle w:val="TableParagraph"/>
              <w:spacing w:line="246" w:lineRule="exact"/>
              <w:ind w:left="0"/>
              <w:rPr>
                <w:color w:val="000000" w:themeColor="text1"/>
              </w:rPr>
            </w:pPr>
            <w:r w:rsidRPr="00986E69">
              <w:rPr>
                <w:color w:val="000000" w:themeColor="text1"/>
              </w:rPr>
              <w:t xml:space="preserve">• The Head Teacher will give responsibility to the SENDCO and class </w:t>
            </w:r>
            <w:r w:rsidR="006E53B4" w:rsidRPr="00986E69">
              <w:rPr>
                <w:color w:val="000000" w:themeColor="text1"/>
              </w:rPr>
              <w:t>teachers but</w:t>
            </w:r>
            <w:r w:rsidRPr="00986E69">
              <w:rPr>
                <w:color w:val="000000" w:themeColor="text1"/>
              </w:rPr>
              <w:t xml:space="preserve"> is still responsible for ensuring that your child’s needs are met. </w:t>
            </w:r>
          </w:p>
          <w:p w14:paraId="0972DA1B"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The Head Teacher must make sure that the Governing Body is kept up to date about issues relating to SEND. </w:t>
            </w:r>
          </w:p>
          <w:p w14:paraId="1625F82E" w14:textId="77777777" w:rsidR="00B7551E" w:rsidRDefault="00B7551E" w:rsidP="00B7551E">
            <w:pPr>
              <w:pStyle w:val="TableParagraph"/>
              <w:spacing w:line="246" w:lineRule="exact"/>
              <w:ind w:left="0"/>
              <w:rPr>
                <w:color w:val="000000" w:themeColor="text1"/>
              </w:rPr>
            </w:pPr>
          </w:p>
          <w:p w14:paraId="49AEC34B" w14:textId="4939CE31" w:rsidR="00B7551E" w:rsidRDefault="00B7551E" w:rsidP="00B7551E">
            <w:pPr>
              <w:pStyle w:val="TableParagraph"/>
              <w:spacing w:line="246" w:lineRule="exact"/>
              <w:ind w:left="0"/>
              <w:rPr>
                <w:color w:val="000000" w:themeColor="text1"/>
              </w:rPr>
            </w:pPr>
            <w:r w:rsidRPr="00986E69">
              <w:rPr>
                <w:color w:val="000000" w:themeColor="text1"/>
              </w:rPr>
              <w:t xml:space="preserve">The SEND Governor: </w:t>
            </w:r>
            <w:proofErr w:type="spellStart"/>
            <w:r w:rsidR="006B6039" w:rsidRPr="006B6039">
              <w:t>Mrs</w:t>
            </w:r>
            <w:proofErr w:type="spellEnd"/>
            <w:r w:rsidR="006B6039" w:rsidRPr="006B6039">
              <w:t xml:space="preserve"> Clare Leighton</w:t>
            </w:r>
            <w:r w:rsidRPr="006B6039">
              <w:t xml:space="preserve"> </w:t>
            </w:r>
            <w:r>
              <w:rPr>
                <w:color w:val="000000" w:themeColor="text1"/>
              </w:rPr>
              <w:t>is r</w:t>
            </w:r>
            <w:r w:rsidRPr="00986E69">
              <w:rPr>
                <w:color w:val="000000" w:themeColor="text1"/>
              </w:rPr>
              <w:t xml:space="preserve">esponsible for: </w:t>
            </w:r>
          </w:p>
          <w:p w14:paraId="5086F221"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Making sure that the necessary support is given for all children with SEND who attend the school. </w:t>
            </w:r>
          </w:p>
          <w:p w14:paraId="6403CCAE"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The review of the SEND Policy </w:t>
            </w:r>
          </w:p>
          <w:p w14:paraId="00D0103F"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The review of the SEND information Policy </w:t>
            </w:r>
          </w:p>
          <w:p w14:paraId="490BFCFB" w14:textId="77777777" w:rsidR="00B7551E" w:rsidRDefault="00B7551E" w:rsidP="00B7551E">
            <w:pPr>
              <w:pStyle w:val="TableParagraph"/>
              <w:spacing w:line="246" w:lineRule="exact"/>
              <w:ind w:left="0"/>
              <w:rPr>
                <w:color w:val="000000" w:themeColor="text1"/>
              </w:rPr>
            </w:pPr>
            <w:r w:rsidRPr="00986E69">
              <w:rPr>
                <w:color w:val="000000" w:themeColor="text1"/>
              </w:rPr>
              <w:t xml:space="preserve">• The review of the Inclusion and Equality Policy </w:t>
            </w:r>
          </w:p>
          <w:p w14:paraId="1DDDA368" w14:textId="31B34424" w:rsidR="00C6788D" w:rsidRDefault="00B7551E" w:rsidP="00B7551E">
            <w:pPr>
              <w:pStyle w:val="TableParagraph"/>
              <w:spacing w:line="246" w:lineRule="exact"/>
              <w:ind w:left="0"/>
              <w:rPr>
                <w:color w:val="000000" w:themeColor="text1"/>
              </w:rPr>
            </w:pPr>
            <w:r w:rsidRPr="00986E69">
              <w:rPr>
                <w:color w:val="000000" w:themeColor="text1"/>
              </w:rPr>
              <w:t>• Making sure that the availability of these reports and policies and a link to the Local Authority Offer is on the Hill Top CE Primary School website.</w:t>
            </w:r>
          </w:p>
          <w:p w14:paraId="286994F0" w14:textId="77777777" w:rsidR="00C6788D" w:rsidRPr="00012896" w:rsidRDefault="00C6788D">
            <w:pPr>
              <w:pStyle w:val="TableParagraph"/>
              <w:ind w:right="147"/>
              <w:rPr>
                <w:color w:val="FF0000"/>
              </w:rPr>
            </w:pPr>
          </w:p>
        </w:tc>
      </w:tr>
      <w:tr w:rsidR="00012896" w:rsidRPr="00012896" w14:paraId="286994F3" w14:textId="77777777">
        <w:trPr>
          <w:trHeight w:val="253"/>
        </w:trPr>
        <w:tc>
          <w:tcPr>
            <w:tcW w:w="9926" w:type="dxa"/>
            <w:shd w:val="clear" w:color="auto" w:fill="C39BDF"/>
          </w:tcPr>
          <w:p w14:paraId="286994F2" w14:textId="77777777" w:rsidR="00B45502" w:rsidRPr="00986A98" w:rsidRDefault="00AD0576">
            <w:pPr>
              <w:pStyle w:val="TableParagraph"/>
              <w:spacing w:line="234" w:lineRule="exact"/>
              <w:rPr>
                <w:rFonts w:ascii="Arial"/>
                <w:b/>
                <w:color w:val="000000" w:themeColor="text1"/>
              </w:rPr>
            </w:pPr>
            <w:r w:rsidRPr="00986A98">
              <w:rPr>
                <w:rFonts w:ascii="Arial"/>
                <w:b/>
                <w:color w:val="000000" w:themeColor="text1"/>
              </w:rPr>
              <w:t>We evaluate</w:t>
            </w:r>
            <w:r w:rsidRPr="00986A98">
              <w:rPr>
                <w:rFonts w:ascii="Arial"/>
                <w:b/>
                <w:color w:val="000000" w:themeColor="text1"/>
                <w:spacing w:val="-7"/>
              </w:rPr>
              <w:t xml:space="preserve"> </w:t>
            </w:r>
            <w:r w:rsidRPr="00986A98">
              <w:rPr>
                <w:rFonts w:ascii="Arial"/>
                <w:b/>
                <w:color w:val="000000" w:themeColor="text1"/>
              </w:rPr>
              <w:t>the</w:t>
            </w:r>
            <w:r w:rsidRPr="00986A98">
              <w:rPr>
                <w:rFonts w:ascii="Arial"/>
                <w:b/>
                <w:color w:val="000000" w:themeColor="text1"/>
                <w:spacing w:val="-8"/>
              </w:rPr>
              <w:t xml:space="preserve"> </w:t>
            </w:r>
            <w:r w:rsidRPr="00986A98">
              <w:rPr>
                <w:rFonts w:ascii="Arial"/>
                <w:b/>
                <w:color w:val="000000" w:themeColor="text1"/>
              </w:rPr>
              <w:t>effectiveness</w:t>
            </w:r>
            <w:r w:rsidRPr="00986A98">
              <w:rPr>
                <w:rFonts w:ascii="Arial"/>
                <w:b/>
                <w:color w:val="000000" w:themeColor="text1"/>
                <w:spacing w:val="1"/>
              </w:rPr>
              <w:t xml:space="preserve"> </w:t>
            </w:r>
            <w:r w:rsidRPr="00986A98">
              <w:rPr>
                <w:rFonts w:ascii="Arial"/>
                <w:b/>
                <w:color w:val="000000" w:themeColor="text1"/>
              </w:rPr>
              <w:t>of</w:t>
            </w:r>
            <w:r w:rsidRPr="00986A98">
              <w:rPr>
                <w:rFonts w:ascii="Arial"/>
                <w:b/>
                <w:color w:val="000000" w:themeColor="text1"/>
                <w:spacing w:val="-2"/>
              </w:rPr>
              <w:t xml:space="preserve"> </w:t>
            </w:r>
            <w:r w:rsidRPr="00986A98">
              <w:rPr>
                <w:rFonts w:ascii="Arial"/>
                <w:b/>
                <w:color w:val="000000" w:themeColor="text1"/>
              </w:rPr>
              <w:t>our SEND</w:t>
            </w:r>
            <w:r w:rsidRPr="00986A98">
              <w:rPr>
                <w:rFonts w:ascii="Arial"/>
                <w:b/>
                <w:color w:val="000000" w:themeColor="text1"/>
                <w:spacing w:val="-6"/>
              </w:rPr>
              <w:t xml:space="preserve"> </w:t>
            </w:r>
            <w:r w:rsidRPr="00986A98">
              <w:rPr>
                <w:rFonts w:ascii="Arial"/>
                <w:b/>
                <w:color w:val="000000" w:themeColor="text1"/>
              </w:rPr>
              <w:t>provision</w:t>
            </w:r>
            <w:r w:rsidRPr="00986A98">
              <w:rPr>
                <w:rFonts w:ascii="Arial"/>
                <w:b/>
                <w:color w:val="000000" w:themeColor="text1"/>
                <w:spacing w:val="-6"/>
              </w:rPr>
              <w:t xml:space="preserve"> </w:t>
            </w:r>
            <w:r w:rsidRPr="00986A98">
              <w:rPr>
                <w:rFonts w:ascii="Arial"/>
                <w:b/>
                <w:color w:val="000000" w:themeColor="text1"/>
              </w:rPr>
              <w:t>in</w:t>
            </w:r>
            <w:r w:rsidRPr="00986A98">
              <w:rPr>
                <w:rFonts w:ascii="Arial"/>
                <w:b/>
                <w:color w:val="000000" w:themeColor="text1"/>
                <w:spacing w:val="-8"/>
              </w:rPr>
              <w:t xml:space="preserve"> </w:t>
            </w:r>
            <w:r w:rsidRPr="00986A98">
              <w:rPr>
                <w:rFonts w:ascii="Arial"/>
                <w:b/>
                <w:color w:val="000000" w:themeColor="text1"/>
              </w:rPr>
              <w:t>the</w:t>
            </w:r>
            <w:r w:rsidRPr="00986A98">
              <w:rPr>
                <w:rFonts w:ascii="Arial"/>
                <w:b/>
                <w:color w:val="000000" w:themeColor="text1"/>
                <w:spacing w:val="-10"/>
              </w:rPr>
              <w:t xml:space="preserve"> </w:t>
            </w:r>
            <w:r w:rsidRPr="00986A98">
              <w:rPr>
                <w:rFonts w:ascii="Arial"/>
                <w:b/>
                <w:color w:val="000000" w:themeColor="text1"/>
              </w:rPr>
              <w:t>following</w:t>
            </w:r>
            <w:r w:rsidRPr="00986A98">
              <w:rPr>
                <w:rFonts w:ascii="Arial"/>
                <w:b/>
                <w:color w:val="000000" w:themeColor="text1"/>
                <w:spacing w:val="-11"/>
              </w:rPr>
              <w:t xml:space="preserve"> </w:t>
            </w:r>
            <w:r w:rsidRPr="00986A98">
              <w:rPr>
                <w:rFonts w:ascii="Arial"/>
                <w:b/>
                <w:color w:val="000000" w:themeColor="text1"/>
              </w:rPr>
              <w:t>ways:</w:t>
            </w:r>
          </w:p>
        </w:tc>
      </w:tr>
      <w:tr w:rsidR="00012896" w:rsidRPr="00012896" w14:paraId="286994F5" w14:textId="77777777">
        <w:trPr>
          <w:trHeight w:val="861"/>
        </w:trPr>
        <w:tc>
          <w:tcPr>
            <w:tcW w:w="9926" w:type="dxa"/>
          </w:tcPr>
          <w:p w14:paraId="3D867ABF" w14:textId="77777777" w:rsidR="00B7551E" w:rsidRDefault="00B7551E">
            <w:pPr>
              <w:pStyle w:val="TableParagraph"/>
              <w:ind w:right="118"/>
              <w:rPr>
                <w:color w:val="000000" w:themeColor="text1"/>
              </w:rPr>
            </w:pPr>
          </w:p>
          <w:p w14:paraId="3D9363F1" w14:textId="4CCED17F" w:rsidR="00B45502" w:rsidRDefault="00AD0576">
            <w:pPr>
              <w:pStyle w:val="TableParagraph"/>
              <w:ind w:right="118"/>
              <w:rPr>
                <w:color w:val="000000" w:themeColor="text1"/>
              </w:rPr>
            </w:pPr>
            <w:r w:rsidRPr="00986A98">
              <w:rPr>
                <w:color w:val="000000" w:themeColor="text1"/>
              </w:rPr>
              <w:t>The</w:t>
            </w:r>
            <w:r w:rsidRPr="00986A98">
              <w:rPr>
                <w:color w:val="000000" w:themeColor="text1"/>
                <w:spacing w:val="-9"/>
              </w:rPr>
              <w:t xml:space="preserve"> </w:t>
            </w:r>
            <w:r w:rsidRPr="00986A98">
              <w:rPr>
                <w:color w:val="000000" w:themeColor="text1"/>
              </w:rPr>
              <w:t>progress</w:t>
            </w:r>
            <w:r w:rsidRPr="00986A98">
              <w:rPr>
                <w:color w:val="000000" w:themeColor="text1"/>
                <w:spacing w:val="-3"/>
              </w:rPr>
              <w:t xml:space="preserve"> </w:t>
            </w:r>
            <w:r w:rsidRPr="00986A98">
              <w:rPr>
                <w:color w:val="000000" w:themeColor="text1"/>
              </w:rPr>
              <w:t>of</w:t>
            </w:r>
            <w:r w:rsidRPr="00986A98">
              <w:rPr>
                <w:color w:val="000000" w:themeColor="text1"/>
                <w:spacing w:val="-2"/>
              </w:rPr>
              <w:t xml:space="preserve"> </w:t>
            </w:r>
            <w:r w:rsidRPr="00986A98">
              <w:rPr>
                <w:color w:val="000000" w:themeColor="text1"/>
              </w:rPr>
              <w:t>all</w:t>
            </w:r>
            <w:r w:rsidRPr="00986A98">
              <w:rPr>
                <w:color w:val="000000" w:themeColor="text1"/>
                <w:spacing w:val="-7"/>
              </w:rPr>
              <w:t xml:space="preserve"> </w:t>
            </w:r>
            <w:r w:rsidRPr="00986A98">
              <w:rPr>
                <w:color w:val="000000" w:themeColor="text1"/>
              </w:rPr>
              <w:t>pupils is</w:t>
            </w:r>
            <w:r w:rsidRPr="00986A98">
              <w:rPr>
                <w:color w:val="000000" w:themeColor="text1"/>
                <w:spacing w:val="-4"/>
              </w:rPr>
              <w:t xml:space="preserve"> </w:t>
            </w:r>
            <w:r w:rsidRPr="00986A98">
              <w:rPr>
                <w:color w:val="000000" w:themeColor="text1"/>
              </w:rPr>
              <w:t>monitored</w:t>
            </w:r>
            <w:r w:rsidRPr="00986A98">
              <w:rPr>
                <w:color w:val="000000" w:themeColor="text1"/>
                <w:spacing w:val="-5"/>
              </w:rPr>
              <w:t xml:space="preserve"> </w:t>
            </w:r>
            <w:r w:rsidRPr="00986A98">
              <w:rPr>
                <w:color w:val="000000" w:themeColor="text1"/>
              </w:rPr>
              <w:t>each</w:t>
            </w:r>
            <w:r w:rsidRPr="00986A98">
              <w:rPr>
                <w:color w:val="000000" w:themeColor="text1"/>
                <w:spacing w:val="-11"/>
              </w:rPr>
              <w:t xml:space="preserve"> </w:t>
            </w:r>
            <w:r w:rsidRPr="00986A98">
              <w:rPr>
                <w:color w:val="000000" w:themeColor="text1"/>
              </w:rPr>
              <w:t>half</w:t>
            </w:r>
            <w:r w:rsidRPr="00986A98">
              <w:rPr>
                <w:color w:val="000000" w:themeColor="text1"/>
                <w:spacing w:val="1"/>
              </w:rPr>
              <w:t xml:space="preserve"> </w:t>
            </w:r>
            <w:r w:rsidR="006E53B4" w:rsidRPr="00986A98">
              <w:rPr>
                <w:color w:val="000000" w:themeColor="text1"/>
              </w:rPr>
              <w:t>term,</w:t>
            </w:r>
            <w:r w:rsidRPr="00986A98">
              <w:rPr>
                <w:color w:val="000000" w:themeColor="text1"/>
                <w:spacing w:val="-1"/>
              </w:rPr>
              <w:t xml:space="preserve"> </w:t>
            </w:r>
            <w:r w:rsidRPr="00986A98">
              <w:rPr>
                <w:color w:val="000000" w:themeColor="text1"/>
              </w:rPr>
              <w:t>and</w:t>
            </w:r>
            <w:r w:rsidRPr="00986A98">
              <w:rPr>
                <w:color w:val="000000" w:themeColor="text1"/>
                <w:spacing w:val="-9"/>
              </w:rPr>
              <w:t xml:space="preserve"> </w:t>
            </w:r>
            <w:r w:rsidRPr="00986A98">
              <w:rPr>
                <w:color w:val="000000" w:themeColor="text1"/>
              </w:rPr>
              <w:t>this includes</w:t>
            </w:r>
            <w:r w:rsidRPr="00986A98">
              <w:rPr>
                <w:color w:val="000000" w:themeColor="text1"/>
                <w:spacing w:val="-8"/>
              </w:rPr>
              <w:t xml:space="preserve"> </w:t>
            </w:r>
            <w:r w:rsidRPr="00986A98">
              <w:rPr>
                <w:color w:val="000000" w:themeColor="text1"/>
              </w:rPr>
              <w:t>the</w:t>
            </w:r>
            <w:r w:rsidRPr="00986A98">
              <w:rPr>
                <w:color w:val="000000" w:themeColor="text1"/>
                <w:spacing w:val="-12"/>
              </w:rPr>
              <w:t xml:space="preserve"> </w:t>
            </w:r>
            <w:r w:rsidRPr="00986A98">
              <w:rPr>
                <w:color w:val="000000" w:themeColor="text1"/>
              </w:rPr>
              <w:t>pupils</w:t>
            </w:r>
            <w:r w:rsidRPr="00986A98">
              <w:rPr>
                <w:color w:val="000000" w:themeColor="text1"/>
                <w:spacing w:val="-1"/>
              </w:rPr>
              <w:t xml:space="preserve"> </w:t>
            </w:r>
            <w:r w:rsidRPr="00986A98">
              <w:rPr>
                <w:color w:val="000000" w:themeColor="text1"/>
              </w:rPr>
              <w:t>who</w:t>
            </w:r>
            <w:r w:rsidRPr="00986A98">
              <w:rPr>
                <w:color w:val="000000" w:themeColor="text1"/>
                <w:spacing w:val="-1"/>
              </w:rPr>
              <w:t xml:space="preserve"> </w:t>
            </w:r>
            <w:r w:rsidRPr="00986A98">
              <w:rPr>
                <w:color w:val="000000" w:themeColor="text1"/>
              </w:rPr>
              <w:t>have</w:t>
            </w:r>
            <w:r w:rsidRPr="00986A98">
              <w:rPr>
                <w:color w:val="000000" w:themeColor="text1"/>
                <w:spacing w:val="-3"/>
              </w:rPr>
              <w:t xml:space="preserve"> </w:t>
            </w:r>
            <w:r w:rsidRPr="00986A98">
              <w:rPr>
                <w:color w:val="000000" w:themeColor="text1"/>
              </w:rPr>
              <w:t>SEND.</w:t>
            </w:r>
            <w:r w:rsidRPr="00986A98">
              <w:rPr>
                <w:color w:val="000000" w:themeColor="text1"/>
                <w:spacing w:val="-58"/>
              </w:rPr>
              <w:t xml:space="preserve"> </w:t>
            </w:r>
            <w:r w:rsidRPr="00986A98">
              <w:rPr>
                <w:color w:val="000000" w:themeColor="text1"/>
              </w:rPr>
              <w:t>Interventions are put in place to support pupils who have SEND. If a particular strategy is not</w:t>
            </w:r>
            <w:r w:rsidRPr="00986A98">
              <w:rPr>
                <w:color w:val="000000" w:themeColor="text1"/>
                <w:spacing w:val="1"/>
              </w:rPr>
              <w:t xml:space="preserve"> </w:t>
            </w:r>
            <w:r w:rsidRPr="00986A98">
              <w:rPr>
                <w:color w:val="000000" w:themeColor="text1"/>
              </w:rPr>
              <w:t>working</w:t>
            </w:r>
            <w:r w:rsidR="00986A98" w:rsidRPr="00986A98">
              <w:rPr>
                <w:color w:val="000000" w:themeColor="text1"/>
              </w:rPr>
              <w:t>,</w:t>
            </w:r>
            <w:r w:rsidRPr="00986A98">
              <w:rPr>
                <w:color w:val="000000" w:themeColor="text1"/>
                <w:spacing w:val="-3"/>
              </w:rPr>
              <w:t xml:space="preserve"> </w:t>
            </w:r>
            <w:r w:rsidRPr="00986A98">
              <w:rPr>
                <w:color w:val="000000" w:themeColor="text1"/>
              </w:rPr>
              <w:t>then</w:t>
            </w:r>
            <w:r w:rsidRPr="00986A98">
              <w:rPr>
                <w:color w:val="000000" w:themeColor="text1"/>
                <w:spacing w:val="-2"/>
              </w:rPr>
              <w:t xml:space="preserve"> </w:t>
            </w:r>
            <w:r w:rsidRPr="00986A98">
              <w:rPr>
                <w:color w:val="000000" w:themeColor="text1"/>
              </w:rPr>
              <w:t>it</w:t>
            </w:r>
            <w:r w:rsidRPr="00986A98">
              <w:rPr>
                <w:color w:val="000000" w:themeColor="text1"/>
                <w:spacing w:val="4"/>
              </w:rPr>
              <w:t xml:space="preserve"> </w:t>
            </w:r>
            <w:r w:rsidRPr="00986A98">
              <w:rPr>
                <w:color w:val="000000" w:themeColor="text1"/>
              </w:rPr>
              <w:t>will</w:t>
            </w:r>
            <w:r w:rsidRPr="00986A98">
              <w:rPr>
                <w:color w:val="000000" w:themeColor="text1"/>
                <w:spacing w:val="-1"/>
              </w:rPr>
              <w:t xml:space="preserve"> </w:t>
            </w:r>
            <w:r w:rsidRPr="00986A98">
              <w:rPr>
                <w:color w:val="000000" w:themeColor="text1"/>
              </w:rPr>
              <w:t>be</w:t>
            </w:r>
            <w:r w:rsidRPr="00986A98">
              <w:rPr>
                <w:color w:val="000000" w:themeColor="text1"/>
                <w:spacing w:val="-4"/>
              </w:rPr>
              <w:t xml:space="preserve"> </w:t>
            </w:r>
            <w:r w:rsidR="006E53B4" w:rsidRPr="00986A98">
              <w:rPr>
                <w:color w:val="000000" w:themeColor="text1"/>
              </w:rPr>
              <w:t>reviewed,</w:t>
            </w:r>
            <w:r w:rsidRPr="00986A98">
              <w:rPr>
                <w:color w:val="000000" w:themeColor="text1"/>
              </w:rPr>
              <w:t xml:space="preserve"> and an</w:t>
            </w:r>
            <w:r w:rsidRPr="00986A98">
              <w:rPr>
                <w:color w:val="000000" w:themeColor="text1"/>
                <w:spacing w:val="-2"/>
              </w:rPr>
              <w:t xml:space="preserve"> </w:t>
            </w:r>
            <w:r w:rsidRPr="00986A98">
              <w:rPr>
                <w:color w:val="000000" w:themeColor="text1"/>
              </w:rPr>
              <w:t>alternative</w:t>
            </w:r>
            <w:r w:rsidRPr="00986A98">
              <w:rPr>
                <w:color w:val="000000" w:themeColor="text1"/>
                <w:spacing w:val="-4"/>
              </w:rPr>
              <w:t xml:space="preserve"> </w:t>
            </w:r>
            <w:r w:rsidRPr="00986A98">
              <w:rPr>
                <w:color w:val="000000" w:themeColor="text1"/>
              </w:rPr>
              <w:t>put</w:t>
            </w:r>
            <w:r w:rsidRPr="00986A98">
              <w:rPr>
                <w:color w:val="000000" w:themeColor="text1"/>
                <w:spacing w:val="-1"/>
              </w:rPr>
              <w:t xml:space="preserve"> </w:t>
            </w:r>
            <w:r w:rsidRPr="00986A98">
              <w:rPr>
                <w:color w:val="000000" w:themeColor="text1"/>
              </w:rPr>
              <w:t>in place.</w:t>
            </w:r>
          </w:p>
          <w:p w14:paraId="286994F4" w14:textId="4549DBEA" w:rsidR="00B7551E" w:rsidRPr="00986A98" w:rsidRDefault="00B7551E">
            <w:pPr>
              <w:pStyle w:val="TableParagraph"/>
              <w:ind w:right="118"/>
              <w:rPr>
                <w:color w:val="000000" w:themeColor="text1"/>
              </w:rPr>
            </w:pPr>
          </w:p>
        </w:tc>
      </w:tr>
      <w:tr w:rsidR="00012896" w:rsidRPr="00012896" w14:paraId="286994F7" w14:textId="77777777">
        <w:trPr>
          <w:trHeight w:val="506"/>
        </w:trPr>
        <w:tc>
          <w:tcPr>
            <w:tcW w:w="9926" w:type="dxa"/>
            <w:shd w:val="clear" w:color="auto" w:fill="C39BDF"/>
          </w:tcPr>
          <w:p w14:paraId="286994F6" w14:textId="77777777" w:rsidR="00B45502" w:rsidRPr="00986A98" w:rsidRDefault="00AD0576">
            <w:pPr>
              <w:pStyle w:val="TableParagraph"/>
              <w:spacing w:line="252" w:lineRule="exact"/>
              <w:ind w:right="622"/>
              <w:rPr>
                <w:rFonts w:ascii="Arial"/>
                <w:b/>
                <w:color w:val="000000" w:themeColor="text1"/>
              </w:rPr>
            </w:pPr>
            <w:r w:rsidRPr="00986A98">
              <w:rPr>
                <w:rFonts w:ascii="Arial"/>
                <w:b/>
                <w:color w:val="000000" w:themeColor="text1"/>
              </w:rPr>
              <w:lastRenderedPageBreak/>
              <w:t>Our arrangements for assessing and reviewing the progress of pupils with SEND are as</w:t>
            </w:r>
            <w:r w:rsidRPr="00986A98">
              <w:rPr>
                <w:rFonts w:ascii="Arial"/>
                <w:b/>
                <w:color w:val="000000" w:themeColor="text1"/>
                <w:spacing w:val="-59"/>
              </w:rPr>
              <w:t xml:space="preserve"> </w:t>
            </w:r>
            <w:r w:rsidRPr="00986A98">
              <w:rPr>
                <w:rFonts w:ascii="Arial"/>
                <w:b/>
                <w:color w:val="000000" w:themeColor="text1"/>
              </w:rPr>
              <w:t>follows:</w:t>
            </w:r>
          </w:p>
        </w:tc>
      </w:tr>
      <w:tr w:rsidR="00012896" w:rsidRPr="00012896" w14:paraId="286994F9" w14:textId="77777777">
        <w:trPr>
          <w:trHeight w:val="609"/>
        </w:trPr>
        <w:tc>
          <w:tcPr>
            <w:tcW w:w="9926" w:type="dxa"/>
          </w:tcPr>
          <w:p w14:paraId="45511028" w14:textId="77777777" w:rsidR="00B7551E" w:rsidRDefault="00B7551E">
            <w:pPr>
              <w:pStyle w:val="TableParagraph"/>
              <w:rPr>
                <w:color w:val="000000" w:themeColor="text1"/>
              </w:rPr>
            </w:pPr>
          </w:p>
          <w:p w14:paraId="5F33A678" w14:textId="5A6DE758" w:rsidR="00B45502" w:rsidRPr="00986A98" w:rsidRDefault="00AD0576">
            <w:pPr>
              <w:pStyle w:val="TableParagraph"/>
              <w:rPr>
                <w:color w:val="000000" w:themeColor="text1"/>
              </w:rPr>
            </w:pPr>
            <w:r w:rsidRPr="00986A98">
              <w:rPr>
                <w:color w:val="000000" w:themeColor="text1"/>
              </w:rPr>
              <w:t>Pupil</w:t>
            </w:r>
            <w:r w:rsidRPr="00986A98">
              <w:rPr>
                <w:color w:val="000000" w:themeColor="text1"/>
                <w:spacing w:val="-7"/>
              </w:rPr>
              <w:t xml:space="preserve"> </w:t>
            </w:r>
            <w:r w:rsidRPr="00986A98">
              <w:rPr>
                <w:color w:val="000000" w:themeColor="text1"/>
              </w:rPr>
              <w:t>Progress</w:t>
            </w:r>
            <w:r w:rsidRPr="00986A98">
              <w:rPr>
                <w:color w:val="000000" w:themeColor="text1"/>
                <w:spacing w:val="-11"/>
              </w:rPr>
              <w:t xml:space="preserve"> </w:t>
            </w:r>
            <w:r w:rsidRPr="00986A98">
              <w:rPr>
                <w:color w:val="000000" w:themeColor="text1"/>
              </w:rPr>
              <w:t>meetings</w:t>
            </w:r>
            <w:r w:rsidRPr="00986A98">
              <w:rPr>
                <w:color w:val="000000" w:themeColor="text1"/>
                <w:spacing w:val="-11"/>
              </w:rPr>
              <w:t xml:space="preserve"> </w:t>
            </w:r>
            <w:r w:rsidRPr="00986A98">
              <w:rPr>
                <w:color w:val="000000" w:themeColor="text1"/>
              </w:rPr>
              <w:t>are</w:t>
            </w:r>
            <w:r w:rsidRPr="00986A98">
              <w:rPr>
                <w:color w:val="000000" w:themeColor="text1"/>
                <w:spacing w:val="-1"/>
              </w:rPr>
              <w:t xml:space="preserve"> </w:t>
            </w:r>
            <w:r w:rsidRPr="00986A98">
              <w:rPr>
                <w:color w:val="000000" w:themeColor="text1"/>
              </w:rPr>
              <w:t>held</w:t>
            </w:r>
            <w:r w:rsidRPr="00986A98">
              <w:rPr>
                <w:color w:val="000000" w:themeColor="text1"/>
                <w:spacing w:val="-11"/>
              </w:rPr>
              <w:t xml:space="preserve"> </w:t>
            </w:r>
            <w:r w:rsidRPr="00986A98">
              <w:rPr>
                <w:color w:val="000000" w:themeColor="text1"/>
              </w:rPr>
              <w:t>termly</w:t>
            </w:r>
            <w:r w:rsidRPr="00986A98">
              <w:rPr>
                <w:color w:val="000000" w:themeColor="text1"/>
                <w:spacing w:val="-8"/>
              </w:rPr>
              <w:t xml:space="preserve"> </w:t>
            </w:r>
            <w:r w:rsidRPr="00986A98">
              <w:rPr>
                <w:color w:val="000000" w:themeColor="text1"/>
              </w:rPr>
              <w:t>and</w:t>
            </w:r>
            <w:r w:rsidRPr="00986A98">
              <w:rPr>
                <w:color w:val="000000" w:themeColor="text1"/>
                <w:spacing w:val="-5"/>
              </w:rPr>
              <w:t xml:space="preserve"> </w:t>
            </w:r>
            <w:r w:rsidRPr="00986A98">
              <w:rPr>
                <w:color w:val="000000" w:themeColor="text1"/>
              </w:rPr>
              <w:t>the</w:t>
            </w:r>
            <w:r w:rsidRPr="00986A98">
              <w:rPr>
                <w:color w:val="000000" w:themeColor="text1"/>
                <w:spacing w:val="-9"/>
              </w:rPr>
              <w:t xml:space="preserve"> </w:t>
            </w:r>
            <w:r w:rsidRPr="00986A98">
              <w:rPr>
                <w:color w:val="000000" w:themeColor="text1"/>
              </w:rPr>
              <w:t>progress</w:t>
            </w:r>
            <w:r w:rsidRPr="00986A98">
              <w:rPr>
                <w:color w:val="000000" w:themeColor="text1"/>
                <w:spacing w:val="-8"/>
              </w:rPr>
              <w:t xml:space="preserve"> </w:t>
            </w:r>
            <w:r w:rsidRPr="00986A98">
              <w:rPr>
                <w:color w:val="000000" w:themeColor="text1"/>
              </w:rPr>
              <w:t>of pupils</w:t>
            </w:r>
            <w:r w:rsidRPr="00986A98">
              <w:rPr>
                <w:color w:val="000000" w:themeColor="text1"/>
                <w:spacing w:val="-3"/>
              </w:rPr>
              <w:t xml:space="preserve"> </w:t>
            </w:r>
            <w:r w:rsidRPr="00986A98">
              <w:rPr>
                <w:color w:val="000000" w:themeColor="text1"/>
              </w:rPr>
              <w:t>with</w:t>
            </w:r>
            <w:r w:rsidRPr="00986A98">
              <w:rPr>
                <w:color w:val="000000" w:themeColor="text1"/>
                <w:spacing w:val="-6"/>
              </w:rPr>
              <w:t xml:space="preserve"> </w:t>
            </w:r>
            <w:r w:rsidRPr="00986A98">
              <w:rPr>
                <w:color w:val="000000" w:themeColor="text1"/>
              </w:rPr>
              <w:t>SEND</w:t>
            </w:r>
            <w:r w:rsidRPr="00986A98">
              <w:rPr>
                <w:color w:val="000000" w:themeColor="text1"/>
                <w:spacing w:val="-1"/>
              </w:rPr>
              <w:t xml:space="preserve"> </w:t>
            </w:r>
            <w:r w:rsidRPr="00986A98">
              <w:rPr>
                <w:color w:val="000000" w:themeColor="text1"/>
              </w:rPr>
              <w:t>is</w:t>
            </w:r>
            <w:r w:rsidRPr="00986A98">
              <w:rPr>
                <w:color w:val="000000" w:themeColor="text1"/>
                <w:spacing w:val="-6"/>
              </w:rPr>
              <w:t xml:space="preserve"> </w:t>
            </w:r>
            <w:r w:rsidRPr="00986A98">
              <w:rPr>
                <w:color w:val="000000" w:themeColor="text1"/>
              </w:rPr>
              <w:t>reviewed.</w:t>
            </w:r>
            <w:r w:rsidRPr="00986A98">
              <w:rPr>
                <w:color w:val="000000" w:themeColor="text1"/>
                <w:spacing w:val="-58"/>
              </w:rPr>
              <w:t xml:space="preserve"> </w:t>
            </w:r>
            <w:r w:rsidRPr="00986A98">
              <w:rPr>
                <w:color w:val="000000" w:themeColor="text1"/>
              </w:rPr>
              <w:t>Interventions</w:t>
            </w:r>
            <w:r w:rsidRPr="00986A98">
              <w:rPr>
                <w:color w:val="000000" w:themeColor="text1"/>
                <w:spacing w:val="-5"/>
              </w:rPr>
              <w:t xml:space="preserve"> </w:t>
            </w:r>
            <w:r w:rsidRPr="00986A98">
              <w:rPr>
                <w:color w:val="000000" w:themeColor="text1"/>
              </w:rPr>
              <w:t>are</w:t>
            </w:r>
            <w:r w:rsidRPr="00986A98">
              <w:rPr>
                <w:color w:val="000000" w:themeColor="text1"/>
                <w:spacing w:val="-7"/>
              </w:rPr>
              <w:t xml:space="preserve"> </w:t>
            </w:r>
            <w:r w:rsidRPr="00986A98">
              <w:rPr>
                <w:color w:val="000000" w:themeColor="text1"/>
              </w:rPr>
              <w:t>reviewed and</w:t>
            </w:r>
            <w:r w:rsidRPr="00986A98">
              <w:rPr>
                <w:color w:val="000000" w:themeColor="text1"/>
                <w:spacing w:val="-3"/>
              </w:rPr>
              <w:t xml:space="preserve"> </w:t>
            </w:r>
            <w:r w:rsidRPr="00986A98">
              <w:rPr>
                <w:color w:val="000000" w:themeColor="text1"/>
              </w:rPr>
              <w:t>new</w:t>
            </w:r>
            <w:r w:rsidRPr="00986A98">
              <w:rPr>
                <w:color w:val="000000" w:themeColor="text1"/>
                <w:spacing w:val="-7"/>
              </w:rPr>
              <w:t xml:space="preserve"> </w:t>
            </w:r>
            <w:r w:rsidRPr="00986A98">
              <w:rPr>
                <w:color w:val="000000" w:themeColor="text1"/>
              </w:rPr>
              <w:t>strategies</w:t>
            </w:r>
            <w:r w:rsidRPr="00986A98">
              <w:rPr>
                <w:color w:val="000000" w:themeColor="text1"/>
                <w:spacing w:val="-3"/>
              </w:rPr>
              <w:t xml:space="preserve"> </w:t>
            </w:r>
            <w:r w:rsidRPr="00986A98">
              <w:rPr>
                <w:color w:val="000000" w:themeColor="text1"/>
              </w:rPr>
              <w:t>are</w:t>
            </w:r>
            <w:r w:rsidRPr="00986A98">
              <w:rPr>
                <w:color w:val="000000" w:themeColor="text1"/>
                <w:spacing w:val="-5"/>
              </w:rPr>
              <w:t xml:space="preserve"> </w:t>
            </w:r>
            <w:r w:rsidRPr="00986A98">
              <w:rPr>
                <w:color w:val="000000" w:themeColor="text1"/>
              </w:rPr>
              <w:t>put</w:t>
            </w:r>
            <w:r w:rsidRPr="00986A98">
              <w:rPr>
                <w:color w:val="000000" w:themeColor="text1"/>
                <w:spacing w:val="1"/>
              </w:rPr>
              <w:t xml:space="preserve"> </w:t>
            </w:r>
            <w:r w:rsidRPr="00986A98">
              <w:rPr>
                <w:color w:val="000000" w:themeColor="text1"/>
              </w:rPr>
              <w:t>in</w:t>
            </w:r>
            <w:r w:rsidRPr="00986A98">
              <w:rPr>
                <w:color w:val="000000" w:themeColor="text1"/>
                <w:spacing w:val="-2"/>
              </w:rPr>
              <w:t xml:space="preserve"> </w:t>
            </w:r>
            <w:r w:rsidRPr="00986A98">
              <w:rPr>
                <w:color w:val="000000" w:themeColor="text1"/>
              </w:rPr>
              <w:t>place</w:t>
            </w:r>
            <w:r w:rsidRPr="00986A98">
              <w:rPr>
                <w:color w:val="000000" w:themeColor="text1"/>
                <w:spacing w:val="-3"/>
              </w:rPr>
              <w:t xml:space="preserve"> </w:t>
            </w:r>
            <w:r w:rsidRPr="00986A98">
              <w:rPr>
                <w:color w:val="000000" w:themeColor="text1"/>
              </w:rPr>
              <w:t>where</w:t>
            </w:r>
            <w:r w:rsidRPr="00986A98">
              <w:rPr>
                <w:color w:val="000000" w:themeColor="text1"/>
                <w:spacing w:val="-3"/>
              </w:rPr>
              <w:t xml:space="preserve"> </w:t>
            </w:r>
            <w:r w:rsidRPr="00986A98">
              <w:rPr>
                <w:color w:val="000000" w:themeColor="text1"/>
              </w:rPr>
              <w:t>necessary.</w:t>
            </w:r>
            <w:r w:rsidR="00986A98" w:rsidRPr="00986A98">
              <w:rPr>
                <w:color w:val="000000" w:themeColor="text1"/>
              </w:rPr>
              <w:t xml:space="preserve">  IEPs are reviewed termly with parents invited to attend.</w:t>
            </w:r>
          </w:p>
          <w:p w14:paraId="286994F8" w14:textId="01A51AC7" w:rsidR="00986A98" w:rsidRPr="00986A98" w:rsidRDefault="00986A98">
            <w:pPr>
              <w:pStyle w:val="TableParagraph"/>
              <w:rPr>
                <w:color w:val="000000" w:themeColor="text1"/>
              </w:rPr>
            </w:pPr>
          </w:p>
        </w:tc>
      </w:tr>
      <w:tr w:rsidR="00012896" w:rsidRPr="00012896" w14:paraId="286994FB" w14:textId="77777777">
        <w:trPr>
          <w:trHeight w:val="251"/>
        </w:trPr>
        <w:tc>
          <w:tcPr>
            <w:tcW w:w="9926" w:type="dxa"/>
            <w:shd w:val="clear" w:color="auto" w:fill="C39BDF"/>
          </w:tcPr>
          <w:p w14:paraId="286994FA" w14:textId="7F45D263" w:rsidR="00B45502" w:rsidRPr="00415F8D" w:rsidRDefault="00AD0576">
            <w:pPr>
              <w:pStyle w:val="TableParagraph"/>
              <w:spacing w:line="232" w:lineRule="exact"/>
              <w:rPr>
                <w:rFonts w:ascii="Arial"/>
                <w:b/>
                <w:color w:val="000000" w:themeColor="text1"/>
              </w:rPr>
            </w:pPr>
            <w:r w:rsidRPr="00415F8D">
              <w:rPr>
                <w:rFonts w:ascii="Arial"/>
                <w:b/>
                <w:color w:val="000000" w:themeColor="text1"/>
              </w:rPr>
              <w:t>Statutory</w:t>
            </w:r>
            <w:r w:rsidRPr="00415F8D">
              <w:rPr>
                <w:rFonts w:ascii="Arial"/>
                <w:b/>
                <w:color w:val="000000" w:themeColor="text1"/>
                <w:spacing w:val="-6"/>
              </w:rPr>
              <w:t xml:space="preserve"> </w:t>
            </w:r>
            <w:r w:rsidRPr="00415F8D">
              <w:rPr>
                <w:rFonts w:ascii="Arial"/>
                <w:b/>
                <w:color w:val="000000" w:themeColor="text1"/>
              </w:rPr>
              <w:t>Assessment</w:t>
            </w:r>
            <w:r w:rsidRPr="00415F8D">
              <w:rPr>
                <w:rFonts w:ascii="Arial"/>
                <w:b/>
                <w:color w:val="000000" w:themeColor="text1"/>
                <w:spacing w:val="-11"/>
              </w:rPr>
              <w:t xml:space="preserve"> </w:t>
            </w:r>
            <w:r w:rsidRPr="00415F8D">
              <w:rPr>
                <w:rFonts w:ascii="Arial"/>
                <w:b/>
                <w:color w:val="000000" w:themeColor="text1"/>
              </w:rPr>
              <w:t>EHC</w:t>
            </w:r>
            <w:r w:rsidRPr="00415F8D">
              <w:rPr>
                <w:rFonts w:ascii="Arial"/>
                <w:b/>
                <w:color w:val="000000" w:themeColor="text1"/>
                <w:spacing w:val="-4"/>
              </w:rPr>
              <w:t xml:space="preserve"> </w:t>
            </w:r>
            <w:r w:rsidRPr="00415F8D">
              <w:rPr>
                <w:rFonts w:ascii="Arial"/>
                <w:b/>
                <w:color w:val="000000" w:themeColor="text1"/>
              </w:rPr>
              <w:t>Plan</w:t>
            </w:r>
            <w:r w:rsidRPr="00415F8D">
              <w:rPr>
                <w:rFonts w:ascii="Arial"/>
                <w:b/>
                <w:color w:val="000000" w:themeColor="text1"/>
                <w:spacing w:val="-6"/>
              </w:rPr>
              <w:t xml:space="preserve"> </w:t>
            </w:r>
            <w:r w:rsidR="006E53B4" w:rsidRPr="00415F8D">
              <w:rPr>
                <w:rFonts w:ascii="Arial"/>
                <w:b/>
                <w:color w:val="000000" w:themeColor="text1"/>
              </w:rPr>
              <w:t>(</w:t>
            </w:r>
            <w:r w:rsidR="006E53B4" w:rsidRPr="00415F8D">
              <w:rPr>
                <w:rFonts w:ascii="Arial"/>
                <w:b/>
                <w:color w:val="000000" w:themeColor="text1"/>
                <w:spacing w:val="-2"/>
              </w:rPr>
              <w:t>Education</w:t>
            </w:r>
            <w:r w:rsidRPr="00415F8D">
              <w:rPr>
                <w:rFonts w:ascii="Arial"/>
                <w:b/>
                <w:color w:val="000000" w:themeColor="text1"/>
              </w:rPr>
              <w:t>,</w:t>
            </w:r>
            <w:r w:rsidRPr="00415F8D">
              <w:rPr>
                <w:rFonts w:ascii="Arial"/>
                <w:b/>
                <w:color w:val="000000" w:themeColor="text1"/>
                <w:spacing w:val="-8"/>
              </w:rPr>
              <w:t xml:space="preserve"> </w:t>
            </w:r>
            <w:r w:rsidRPr="00415F8D">
              <w:rPr>
                <w:rFonts w:ascii="Arial"/>
                <w:b/>
                <w:color w:val="000000" w:themeColor="text1"/>
              </w:rPr>
              <w:t>Health</w:t>
            </w:r>
            <w:r w:rsidRPr="00415F8D">
              <w:rPr>
                <w:rFonts w:ascii="Arial"/>
                <w:b/>
                <w:color w:val="000000" w:themeColor="text1"/>
                <w:spacing w:val="-3"/>
              </w:rPr>
              <w:t xml:space="preserve"> </w:t>
            </w:r>
            <w:r w:rsidR="00986A98" w:rsidRPr="00415F8D">
              <w:rPr>
                <w:rFonts w:ascii="Arial"/>
                <w:b/>
                <w:color w:val="000000" w:themeColor="text1"/>
                <w:spacing w:val="-3"/>
              </w:rPr>
              <w:t xml:space="preserve">and </w:t>
            </w:r>
            <w:r w:rsidRPr="00415F8D">
              <w:rPr>
                <w:rFonts w:ascii="Arial"/>
                <w:b/>
                <w:color w:val="000000" w:themeColor="text1"/>
              </w:rPr>
              <w:t>Care</w:t>
            </w:r>
            <w:r w:rsidRPr="00415F8D">
              <w:rPr>
                <w:rFonts w:ascii="Arial"/>
                <w:b/>
                <w:color w:val="000000" w:themeColor="text1"/>
                <w:spacing w:val="-5"/>
              </w:rPr>
              <w:t xml:space="preserve"> </w:t>
            </w:r>
            <w:r w:rsidRPr="00415F8D">
              <w:rPr>
                <w:rFonts w:ascii="Arial"/>
                <w:b/>
                <w:color w:val="000000" w:themeColor="text1"/>
              </w:rPr>
              <w:t>Plan)</w:t>
            </w:r>
          </w:p>
        </w:tc>
      </w:tr>
      <w:tr w:rsidR="00B45502" w:rsidRPr="00012896" w14:paraId="286994FF" w14:textId="77777777">
        <w:trPr>
          <w:trHeight w:val="2529"/>
        </w:trPr>
        <w:tc>
          <w:tcPr>
            <w:tcW w:w="9926" w:type="dxa"/>
          </w:tcPr>
          <w:p w14:paraId="72F7907E" w14:textId="77777777" w:rsidR="00B7551E" w:rsidRDefault="00B7551E">
            <w:pPr>
              <w:pStyle w:val="TableParagraph"/>
              <w:spacing w:before="2"/>
              <w:ind w:right="94"/>
              <w:rPr>
                <w:color w:val="000000" w:themeColor="text1"/>
              </w:rPr>
            </w:pPr>
          </w:p>
          <w:p w14:paraId="286994FC" w14:textId="6378A309" w:rsidR="00B45502" w:rsidRPr="00415F8D" w:rsidRDefault="00AD0576">
            <w:pPr>
              <w:pStyle w:val="TableParagraph"/>
              <w:spacing w:before="2"/>
              <w:ind w:right="94"/>
              <w:rPr>
                <w:color w:val="000000" w:themeColor="text1"/>
              </w:rPr>
            </w:pPr>
            <w:r w:rsidRPr="00415F8D">
              <w:rPr>
                <w:color w:val="000000" w:themeColor="text1"/>
              </w:rPr>
              <w:t xml:space="preserve">When a child is demonstrating a significant cause for </w:t>
            </w:r>
            <w:r w:rsidR="006E53B4" w:rsidRPr="00415F8D">
              <w:rPr>
                <w:color w:val="000000" w:themeColor="text1"/>
              </w:rPr>
              <w:t>concern,</w:t>
            </w:r>
            <w:r w:rsidRPr="00415F8D">
              <w:rPr>
                <w:color w:val="000000" w:themeColor="text1"/>
              </w:rPr>
              <w:t xml:space="preserve"> or their learning need is more</w:t>
            </w:r>
            <w:r w:rsidRPr="00415F8D">
              <w:rPr>
                <w:color w:val="000000" w:themeColor="text1"/>
                <w:spacing w:val="1"/>
              </w:rPr>
              <w:t xml:space="preserve"> </w:t>
            </w:r>
            <w:r w:rsidRPr="00415F8D">
              <w:rPr>
                <w:color w:val="000000" w:themeColor="text1"/>
              </w:rPr>
              <w:t>complex and persistent than can be met by the interventions already put in place statutory</w:t>
            </w:r>
            <w:r w:rsidRPr="00415F8D">
              <w:rPr>
                <w:color w:val="000000" w:themeColor="text1"/>
                <w:spacing w:val="1"/>
              </w:rPr>
              <w:t xml:space="preserve"> </w:t>
            </w:r>
            <w:r w:rsidRPr="00415F8D">
              <w:rPr>
                <w:color w:val="000000" w:themeColor="text1"/>
              </w:rPr>
              <w:t>assessment will be considered. The EHC Plan incorporates all information about the child from birth</w:t>
            </w:r>
            <w:r w:rsidRPr="00415F8D">
              <w:rPr>
                <w:color w:val="000000" w:themeColor="text1"/>
                <w:spacing w:val="-59"/>
              </w:rPr>
              <w:t xml:space="preserve"> </w:t>
            </w:r>
            <w:r w:rsidRPr="00415F8D">
              <w:rPr>
                <w:color w:val="000000" w:themeColor="text1"/>
              </w:rPr>
              <w:t>to 25.</w:t>
            </w:r>
            <w:r w:rsidRPr="00415F8D">
              <w:rPr>
                <w:color w:val="000000" w:themeColor="text1"/>
                <w:spacing w:val="7"/>
              </w:rPr>
              <w:t xml:space="preserve"> </w:t>
            </w:r>
            <w:r w:rsidRPr="00415F8D">
              <w:rPr>
                <w:color w:val="000000" w:themeColor="text1"/>
              </w:rPr>
              <w:t>All</w:t>
            </w:r>
            <w:r w:rsidRPr="00415F8D">
              <w:rPr>
                <w:color w:val="000000" w:themeColor="text1"/>
                <w:spacing w:val="1"/>
              </w:rPr>
              <w:t xml:space="preserve"> </w:t>
            </w:r>
            <w:r w:rsidRPr="00415F8D">
              <w:rPr>
                <w:color w:val="000000" w:themeColor="text1"/>
              </w:rPr>
              <w:t>parties, including health</w:t>
            </w:r>
            <w:r w:rsidRPr="00415F8D">
              <w:rPr>
                <w:color w:val="000000" w:themeColor="text1"/>
                <w:spacing w:val="1"/>
              </w:rPr>
              <w:t xml:space="preserve"> </w:t>
            </w:r>
            <w:r w:rsidRPr="00415F8D">
              <w:rPr>
                <w:color w:val="000000" w:themeColor="text1"/>
              </w:rPr>
              <w:t>and</w:t>
            </w:r>
            <w:r w:rsidRPr="00415F8D">
              <w:rPr>
                <w:color w:val="000000" w:themeColor="text1"/>
                <w:spacing w:val="-3"/>
              </w:rPr>
              <w:t xml:space="preserve"> </w:t>
            </w:r>
            <w:r w:rsidRPr="00415F8D">
              <w:rPr>
                <w:color w:val="000000" w:themeColor="text1"/>
              </w:rPr>
              <w:t>other</w:t>
            </w:r>
            <w:r w:rsidRPr="00415F8D">
              <w:rPr>
                <w:color w:val="000000" w:themeColor="text1"/>
                <w:spacing w:val="3"/>
              </w:rPr>
              <w:t xml:space="preserve"> </w:t>
            </w:r>
            <w:r w:rsidRPr="00415F8D">
              <w:rPr>
                <w:color w:val="000000" w:themeColor="text1"/>
              </w:rPr>
              <w:t>agencies involved</w:t>
            </w:r>
            <w:r w:rsidRPr="00415F8D">
              <w:rPr>
                <w:color w:val="000000" w:themeColor="text1"/>
                <w:spacing w:val="4"/>
              </w:rPr>
              <w:t xml:space="preserve"> </w:t>
            </w:r>
            <w:r w:rsidRPr="00415F8D">
              <w:rPr>
                <w:color w:val="000000" w:themeColor="text1"/>
              </w:rPr>
              <w:t>with</w:t>
            </w:r>
            <w:r w:rsidRPr="00415F8D">
              <w:rPr>
                <w:color w:val="000000" w:themeColor="text1"/>
                <w:spacing w:val="1"/>
              </w:rPr>
              <w:t xml:space="preserve"> </w:t>
            </w:r>
            <w:r w:rsidRPr="00415F8D">
              <w:rPr>
                <w:color w:val="000000" w:themeColor="text1"/>
              </w:rPr>
              <w:t>the</w:t>
            </w:r>
            <w:r w:rsidRPr="00415F8D">
              <w:rPr>
                <w:color w:val="000000" w:themeColor="text1"/>
                <w:spacing w:val="-1"/>
              </w:rPr>
              <w:t xml:space="preserve"> </w:t>
            </w:r>
            <w:r w:rsidRPr="00415F8D">
              <w:rPr>
                <w:color w:val="000000" w:themeColor="text1"/>
              </w:rPr>
              <w:t>child</w:t>
            </w:r>
            <w:r w:rsidRPr="00415F8D">
              <w:rPr>
                <w:color w:val="000000" w:themeColor="text1"/>
                <w:spacing w:val="1"/>
              </w:rPr>
              <w:t xml:space="preserve"> </w:t>
            </w:r>
            <w:r w:rsidRPr="00415F8D">
              <w:rPr>
                <w:color w:val="000000" w:themeColor="text1"/>
              </w:rPr>
              <w:t>contribute</w:t>
            </w:r>
            <w:r w:rsidRPr="00415F8D">
              <w:rPr>
                <w:color w:val="000000" w:themeColor="text1"/>
                <w:spacing w:val="-3"/>
              </w:rPr>
              <w:t xml:space="preserve"> </w:t>
            </w:r>
            <w:r w:rsidRPr="00415F8D">
              <w:rPr>
                <w:color w:val="000000" w:themeColor="text1"/>
              </w:rPr>
              <w:t>to</w:t>
            </w:r>
            <w:r w:rsidRPr="00415F8D">
              <w:rPr>
                <w:color w:val="000000" w:themeColor="text1"/>
                <w:spacing w:val="-6"/>
              </w:rPr>
              <w:t xml:space="preserve"> </w:t>
            </w:r>
            <w:r w:rsidRPr="00415F8D">
              <w:rPr>
                <w:color w:val="000000" w:themeColor="text1"/>
              </w:rPr>
              <w:t>this</w:t>
            </w:r>
            <w:r w:rsidRPr="00415F8D">
              <w:rPr>
                <w:color w:val="000000" w:themeColor="text1"/>
                <w:spacing w:val="1"/>
              </w:rPr>
              <w:t xml:space="preserve"> </w:t>
            </w:r>
            <w:r w:rsidRPr="00415F8D">
              <w:rPr>
                <w:color w:val="000000" w:themeColor="text1"/>
              </w:rPr>
              <w:t>plan.</w:t>
            </w:r>
            <w:r w:rsidRPr="00415F8D">
              <w:rPr>
                <w:color w:val="000000" w:themeColor="text1"/>
                <w:spacing w:val="1"/>
              </w:rPr>
              <w:t xml:space="preserve"> </w:t>
            </w:r>
            <w:r w:rsidRPr="00415F8D">
              <w:rPr>
                <w:color w:val="000000" w:themeColor="text1"/>
              </w:rPr>
              <w:t>If a Statutory Assessment is required the school, in consultation with the child, parents and outside</w:t>
            </w:r>
            <w:r w:rsidRPr="00415F8D">
              <w:rPr>
                <w:color w:val="000000" w:themeColor="text1"/>
                <w:spacing w:val="1"/>
              </w:rPr>
              <w:t xml:space="preserve"> </w:t>
            </w:r>
            <w:r w:rsidRPr="00415F8D">
              <w:rPr>
                <w:color w:val="000000" w:themeColor="text1"/>
              </w:rPr>
              <w:t>agencies, will submit reports for consideration by the Local Authority’s Provision Panel. The request</w:t>
            </w:r>
            <w:r w:rsidRPr="00415F8D">
              <w:rPr>
                <w:color w:val="000000" w:themeColor="text1"/>
                <w:spacing w:val="-59"/>
              </w:rPr>
              <w:t xml:space="preserve"> </w:t>
            </w:r>
            <w:r w:rsidRPr="00415F8D">
              <w:rPr>
                <w:color w:val="000000" w:themeColor="text1"/>
              </w:rPr>
              <w:t>is made to the Local Authority (LA), which in our case is Bradford Council. Bradford’s SEND Local</w:t>
            </w:r>
            <w:r w:rsidRPr="00415F8D">
              <w:rPr>
                <w:color w:val="000000" w:themeColor="text1"/>
                <w:spacing w:val="1"/>
              </w:rPr>
              <w:t xml:space="preserve"> </w:t>
            </w:r>
            <w:r w:rsidRPr="00415F8D">
              <w:rPr>
                <w:color w:val="000000" w:themeColor="text1"/>
              </w:rPr>
              <w:t>Offer</w:t>
            </w:r>
            <w:r w:rsidRPr="00415F8D">
              <w:rPr>
                <w:color w:val="000000" w:themeColor="text1"/>
                <w:spacing w:val="-7"/>
              </w:rPr>
              <w:t xml:space="preserve"> </w:t>
            </w:r>
            <w:r w:rsidRPr="00415F8D">
              <w:rPr>
                <w:color w:val="000000" w:themeColor="text1"/>
              </w:rPr>
              <w:t>can</w:t>
            </w:r>
            <w:r w:rsidRPr="00415F8D">
              <w:rPr>
                <w:color w:val="000000" w:themeColor="text1"/>
                <w:spacing w:val="-8"/>
              </w:rPr>
              <w:t xml:space="preserve"> </w:t>
            </w:r>
            <w:r w:rsidRPr="00415F8D">
              <w:rPr>
                <w:color w:val="000000" w:themeColor="text1"/>
              </w:rPr>
              <w:t>be</w:t>
            </w:r>
            <w:r w:rsidRPr="00415F8D">
              <w:rPr>
                <w:color w:val="000000" w:themeColor="text1"/>
                <w:spacing w:val="-5"/>
              </w:rPr>
              <w:t xml:space="preserve"> </w:t>
            </w:r>
            <w:r w:rsidRPr="00415F8D">
              <w:rPr>
                <w:color w:val="000000" w:themeColor="text1"/>
              </w:rPr>
              <w:t>obtained</w:t>
            </w:r>
            <w:r w:rsidRPr="00415F8D">
              <w:rPr>
                <w:color w:val="000000" w:themeColor="text1"/>
                <w:spacing w:val="-8"/>
              </w:rPr>
              <w:t xml:space="preserve"> </w:t>
            </w:r>
            <w:r w:rsidRPr="00415F8D">
              <w:rPr>
                <w:color w:val="000000" w:themeColor="text1"/>
              </w:rPr>
              <w:t>from</w:t>
            </w:r>
            <w:r w:rsidRPr="00415F8D">
              <w:rPr>
                <w:color w:val="000000" w:themeColor="text1"/>
                <w:spacing w:val="-1"/>
              </w:rPr>
              <w:t xml:space="preserve"> </w:t>
            </w:r>
            <w:r w:rsidRPr="00415F8D">
              <w:rPr>
                <w:color w:val="000000" w:themeColor="text1"/>
              </w:rPr>
              <w:t>Bradford</w:t>
            </w:r>
            <w:r w:rsidRPr="00415F8D">
              <w:rPr>
                <w:color w:val="000000" w:themeColor="text1"/>
                <w:spacing w:val="-5"/>
              </w:rPr>
              <w:t xml:space="preserve"> </w:t>
            </w:r>
            <w:r w:rsidRPr="00415F8D">
              <w:rPr>
                <w:color w:val="000000" w:themeColor="text1"/>
              </w:rPr>
              <w:t>Council’s website</w:t>
            </w:r>
            <w:r w:rsidRPr="00415F8D">
              <w:rPr>
                <w:color w:val="000000" w:themeColor="text1"/>
                <w:spacing w:val="-1"/>
              </w:rPr>
              <w:t xml:space="preserve"> </w:t>
            </w:r>
            <w:r w:rsidRPr="00415F8D">
              <w:rPr>
                <w:color w:val="000000" w:themeColor="text1"/>
                <w:u w:val="single" w:color="0000FF"/>
              </w:rPr>
              <w:t>https://localoffer.bradford.gov.uk/</w:t>
            </w:r>
          </w:p>
          <w:p w14:paraId="286994FD" w14:textId="77777777" w:rsidR="00B45502" w:rsidRPr="00415F8D" w:rsidRDefault="00B45502">
            <w:pPr>
              <w:pStyle w:val="TableParagraph"/>
              <w:spacing w:before="9"/>
              <w:ind w:left="0"/>
              <w:rPr>
                <w:rFonts w:ascii="Arial"/>
                <w:b/>
                <w:color w:val="000000" w:themeColor="text1"/>
                <w:sz w:val="19"/>
              </w:rPr>
            </w:pPr>
          </w:p>
          <w:p w14:paraId="64CD41E7" w14:textId="547567D7" w:rsidR="00B7551E" w:rsidRPr="00415F8D" w:rsidRDefault="00AD0576" w:rsidP="00B7551E">
            <w:pPr>
              <w:pStyle w:val="TableParagraph"/>
              <w:ind w:right="289"/>
              <w:rPr>
                <w:color w:val="000000" w:themeColor="text1"/>
              </w:rPr>
            </w:pPr>
            <w:r w:rsidRPr="00415F8D">
              <w:rPr>
                <w:color w:val="000000" w:themeColor="text1"/>
              </w:rPr>
              <w:t>The</w:t>
            </w:r>
            <w:r w:rsidRPr="00415F8D">
              <w:rPr>
                <w:color w:val="000000" w:themeColor="text1"/>
                <w:spacing w:val="-9"/>
              </w:rPr>
              <w:t xml:space="preserve"> </w:t>
            </w:r>
            <w:r w:rsidRPr="00415F8D">
              <w:rPr>
                <w:color w:val="000000" w:themeColor="text1"/>
              </w:rPr>
              <w:t>Local</w:t>
            </w:r>
            <w:r w:rsidRPr="00415F8D">
              <w:rPr>
                <w:color w:val="000000" w:themeColor="text1"/>
                <w:spacing w:val="-9"/>
              </w:rPr>
              <w:t xml:space="preserve"> </w:t>
            </w:r>
            <w:r w:rsidRPr="00415F8D">
              <w:rPr>
                <w:color w:val="000000" w:themeColor="text1"/>
              </w:rPr>
              <w:t>Authority</w:t>
            </w:r>
            <w:r w:rsidRPr="00415F8D">
              <w:rPr>
                <w:color w:val="000000" w:themeColor="text1"/>
                <w:spacing w:val="-8"/>
              </w:rPr>
              <w:t xml:space="preserve"> </w:t>
            </w:r>
            <w:r w:rsidRPr="00415F8D">
              <w:rPr>
                <w:color w:val="000000" w:themeColor="text1"/>
              </w:rPr>
              <w:t>will</w:t>
            </w:r>
            <w:r w:rsidRPr="00415F8D">
              <w:rPr>
                <w:color w:val="000000" w:themeColor="text1"/>
                <w:spacing w:val="-6"/>
              </w:rPr>
              <w:t xml:space="preserve"> </w:t>
            </w:r>
            <w:r w:rsidRPr="00415F8D">
              <w:rPr>
                <w:color w:val="000000" w:themeColor="text1"/>
              </w:rPr>
              <w:t>need</w:t>
            </w:r>
            <w:r w:rsidRPr="00415F8D">
              <w:rPr>
                <w:color w:val="000000" w:themeColor="text1"/>
                <w:spacing w:val="-3"/>
              </w:rPr>
              <w:t xml:space="preserve"> </w:t>
            </w:r>
            <w:r w:rsidRPr="00415F8D">
              <w:rPr>
                <w:color w:val="000000" w:themeColor="text1"/>
              </w:rPr>
              <w:t>to</w:t>
            </w:r>
            <w:r w:rsidRPr="00415F8D">
              <w:rPr>
                <w:color w:val="000000" w:themeColor="text1"/>
                <w:spacing w:val="-13"/>
              </w:rPr>
              <w:t xml:space="preserve"> </w:t>
            </w:r>
            <w:r w:rsidRPr="00415F8D">
              <w:rPr>
                <w:color w:val="000000" w:themeColor="text1"/>
              </w:rPr>
              <w:t>have</w:t>
            </w:r>
            <w:r w:rsidRPr="00415F8D">
              <w:rPr>
                <w:color w:val="000000" w:themeColor="text1"/>
                <w:spacing w:val="-6"/>
              </w:rPr>
              <w:t xml:space="preserve"> </w:t>
            </w:r>
            <w:r w:rsidRPr="00415F8D">
              <w:rPr>
                <w:color w:val="000000" w:themeColor="text1"/>
              </w:rPr>
              <w:t>information</w:t>
            </w:r>
            <w:r w:rsidRPr="00415F8D">
              <w:rPr>
                <w:color w:val="000000" w:themeColor="text1"/>
                <w:spacing w:val="-12"/>
              </w:rPr>
              <w:t xml:space="preserve"> </w:t>
            </w:r>
            <w:r w:rsidRPr="00415F8D">
              <w:rPr>
                <w:color w:val="000000" w:themeColor="text1"/>
              </w:rPr>
              <w:t>about</w:t>
            </w:r>
            <w:r w:rsidRPr="00415F8D">
              <w:rPr>
                <w:color w:val="000000" w:themeColor="text1"/>
                <w:spacing w:val="-5"/>
              </w:rPr>
              <w:t xml:space="preserve"> </w:t>
            </w:r>
            <w:r w:rsidRPr="00415F8D">
              <w:rPr>
                <w:color w:val="000000" w:themeColor="text1"/>
              </w:rPr>
              <w:t>the</w:t>
            </w:r>
            <w:r w:rsidRPr="00415F8D">
              <w:rPr>
                <w:color w:val="000000" w:themeColor="text1"/>
                <w:spacing w:val="-10"/>
              </w:rPr>
              <w:t xml:space="preserve"> </w:t>
            </w:r>
            <w:r w:rsidRPr="00415F8D">
              <w:rPr>
                <w:color w:val="000000" w:themeColor="text1"/>
              </w:rPr>
              <w:t>child’s</w:t>
            </w:r>
            <w:r w:rsidRPr="00415F8D">
              <w:rPr>
                <w:color w:val="000000" w:themeColor="text1"/>
                <w:spacing w:val="-4"/>
              </w:rPr>
              <w:t xml:space="preserve"> </w:t>
            </w:r>
            <w:r w:rsidRPr="00415F8D">
              <w:rPr>
                <w:color w:val="000000" w:themeColor="text1"/>
              </w:rPr>
              <w:t>progress</w:t>
            </w:r>
            <w:r w:rsidRPr="00415F8D">
              <w:rPr>
                <w:color w:val="000000" w:themeColor="text1"/>
                <w:spacing w:val="-5"/>
              </w:rPr>
              <w:t xml:space="preserve"> </w:t>
            </w:r>
            <w:r w:rsidRPr="00415F8D">
              <w:rPr>
                <w:color w:val="000000" w:themeColor="text1"/>
              </w:rPr>
              <w:t>over</w:t>
            </w:r>
            <w:r w:rsidRPr="00415F8D">
              <w:rPr>
                <w:color w:val="000000" w:themeColor="text1"/>
                <w:spacing w:val="-7"/>
              </w:rPr>
              <w:t xml:space="preserve"> </w:t>
            </w:r>
            <w:r w:rsidRPr="00415F8D">
              <w:rPr>
                <w:color w:val="000000" w:themeColor="text1"/>
              </w:rPr>
              <w:t>time;</w:t>
            </w:r>
            <w:r w:rsidR="00B7551E">
              <w:rPr>
                <w:color w:val="000000" w:themeColor="text1"/>
              </w:rPr>
              <w:t xml:space="preserve"> </w:t>
            </w:r>
            <w:r w:rsidR="00B7551E" w:rsidRPr="00415F8D">
              <w:rPr>
                <w:color w:val="000000" w:themeColor="text1"/>
              </w:rPr>
              <w:t>documentation in relation to the special educational need; details of action taken by the school to</w:t>
            </w:r>
            <w:r w:rsidR="00B7551E" w:rsidRPr="00415F8D">
              <w:rPr>
                <w:color w:val="000000" w:themeColor="text1"/>
                <w:spacing w:val="1"/>
              </w:rPr>
              <w:t xml:space="preserve"> </w:t>
            </w:r>
            <w:r w:rsidR="00B7551E" w:rsidRPr="00415F8D">
              <w:rPr>
                <w:color w:val="000000" w:themeColor="text1"/>
              </w:rPr>
              <w:t>meet the child’s special educational needs and particulars of any special resources or</w:t>
            </w:r>
            <w:r w:rsidR="00B7551E" w:rsidRPr="00415F8D">
              <w:rPr>
                <w:color w:val="000000" w:themeColor="text1"/>
                <w:spacing w:val="1"/>
              </w:rPr>
              <w:t xml:space="preserve"> </w:t>
            </w:r>
            <w:r w:rsidR="00B7551E" w:rsidRPr="00415F8D">
              <w:rPr>
                <w:color w:val="000000" w:themeColor="text1"/>
              </w:rPr>
              <w:t>arrangements</w:t>
            </w:r>
            <w:r w:rsidR="00B7551E" w:rsidRPr="00415F8D">
              <w:rPr>
                <w:color w:val="000000" w:themeColor="text1"/>
                <w:spacing w:val="-11"/>
              </w:rPr>
              <w:t xml:space="preserve"> </w:t>
            </w:r>
            <w:r w:rsidR="00B7551E" w:rsidRPr="00415F8D">
              <w:rPr>
                <w:color w:val="000000" w:themeColor="text1"/>
              </w:rPr>
              <w:t>put</w:t>
            </w:r>
            <w:r w:rsidR="00B7551E" w:rsidRPr="00415F8D">
              <w:rPr>
                <w:color w:val="000000" w:themeColor="text1"/>
                <w:spacing w:val="-5"/>
              </w:rPr>
              <w:t xml:space="preserve"> </w:t>
            </w:r>
            <w:r w:rsidR="00B7551E" w:rsidRPr="00415F8D">
              <w:rPr>
                <w:color w:val="000000" w:themeColor="text1"/>
              </w:rPr>
              <w:t>in</w:t>
            </w:r>
            <w:r w:rsidR="00B7551E" w:rsidRPr="00415F8D">
              <w:rPr>
                <w:color w:val="000000" w:themeColor="text1"/>
                <w:spacing w:val="-7"/>
              </w:rPr>
              <w:t xml:space="preserve"> </w:t>
            </w:r>
            <w:r w:rsidR="00B7551E" w:rsidRPr="00415F8D">
              <w:rPr>
                <w:color w:val="000000" w:themeColor="text1"/>
              </w:rPr>
              <w:t>place.</w:t>
            </w:r>
            <w:r w:rsidR="00B7551E" w:rsidRPr="00415F8D">
              <w:rPr>
                <w:color w:val="000000" w:themeColor="text1"/>
                <w:spacing w:val="-2"/>
              </w:rPr>
              <w:t xml:space="preserve"> </w:t>
            </w:r>
            <w:r w:rsidR="00B7551E" w:rsidRPr="00415F8D">
              <w:rPr>
                <w:color w:val="000000" w:themeColor="text1"/>
              </w:rPr>
              <w:t>This</w:t>
            </w:r>
            <w:r w:rsidR="00B7551E" w:rsidRPr="00415F8D">
              <w:rPr>
                <w:color w:val="000000" w:themeColor="text1"/>
                <w:spacing w:val="-7"/>
              </w:rPr>
              <w:t xml:space="preserve"> </w:t>
            </w:r>
            <w:r w:rsidR="00B7551E" w:rsidRPr="00415F8D">
              <w:rPr>
                <w:color w:val="000000" w:themeColor="text1"/>
              </w:rPr>
              <w:t>information</w:t>
            </w:r>
            <w:r w:rsidR="00B7551E" w:rsidRPr="00415F8D">
              <w:rPr>
                <w:color w:val="000000" w:themeColor="text1"/>
                <w:spacing w:val="-8"/>
              </w:rPr>
              <w:t xml:space="preserve"> </w:t>
            </w:r>
            <w:r w:rsidR="00B7551E" w:rsidRPr="00415F8D">
              <w:rPr>
                <w:color w:val="000000" w:themeColor="text1"/>
              </w:rPr>
              <w:t>may</w:t>
            </w:r>
            <w:r w:rsidR="00B7551E" w:rsidRPr="00415F8D">
              <w:rPr>
                <w:color w:val="000000" w:themeColor="text1"/>
                <w:spacing w:val="-8"/>
              </w:rPr>
              <w:t xml:space="preserve"> </w:t>
            </w:r>
            <w:r w:rsidR="006E53B4" w:rsidRPr="00415F8D">
              <w:rPr>
                <w:color w:val="000000" w:themeColor="text1"/>
              </w:rPr>
              <w:t>include</w:t>
            </w:r>
            <w:r w:rsidR="00B7551E" w:rsidRPr="00415F8D">
              <w:rPr>
                <w:color w:val="000000" w:themeColor="text1"/>
                <w:spacing w:val="-2"/>
              </w:rPr>
              <w:t xml:space="preserve"> </w:t>
            </w:r>
            <w:r w:rsidR="00B7551E" w:rsidRPr="00415F8D">
              <w:rPr>
                <w:color w:val="000000" w:themeColor="text1"/>
              </w:rPr>
              <w:t>support</w:t>
            </w:r>
            <w:r w:rsidR="00B7551E" w:rsidRPr="00415F8D">
              <w:rPr>
                <w:color w:val="000000" w:themeColor="text1"/>
                <w:spacing w:val="-5"/>
              </w:rPr>
              <w:t xml:space="preserve"> </w:t>
            </w:r>
            <w:r w:rsidR="00B7551E" w:rsidRPr="00415F8D">
              <w:rPr>
                <w:color w:val="000000" w:themeColor="text1"/>
              </w:rPr>
              <w:t>plans,</w:t>
            </w:r>
            <w:r w:rsidR="00B7551E" w:rsidRPr="00415F8D">
              <w:rPr>
                <w:color w:val="000000" w:themeColor="text1"/>
                <w:spacing w:val="-8"/>
              </w:rPr>
              <w:t xml:space="preserve"> </w:t>
            </w:r>
            <w:r w:rsidR="00B7551E" w:rsidRPr="00415F8D">
              <w:rPr>
                <w:color w:val="000000" w:themeColor="text1"/>
              </w:rPr>
              <w:t>records</w:t>
            </w:r>
            <w:r w:rsidR="00B7551E" w:rsidRPr="00415F8D">
              <w:rPr>
                <w:color w:val="000000" w:themeColor="text1"/>
                <w:spacing w:val="-5"/>
              </w:rPr>
              <w:t xml:space="preserve"> </w:t>
            </w:r>
            <w:r w:rsidR="00B7551E" w:rsidRPr="00415F8D">
              <w:rPr>
                <w:color w:val="000000" w:themeColor="text1"/>
              </w:rPr>
              <w:t>of</w:t>
            </w:r>
            <w:r w:rsidR="00B7551E" w:rsidRPr="00415F8D">
              <w:rPr>
                <w:color w:val="000000" w:themeColor="text1"/>
                <w:spacing w:val="-6"/>
              </w:rPr>
              <w:t xml:space="preserve"> </w:t>
            </w:r>
            <w:r w:rsidR="00B7551E" w:rsidRPr="00415F8D">
              <w:rPr>
                <w:color w:val="000000" w:themeColor="text1"/>
              </w:rPr>
              <w:t>regular</w:t>
            </w:r>
            <w:r w:rsidR="00B7551E" w:rsidRPr="00415F8D">
              <w:rPr>
                <w:color w:val="000000" w:themeColor="text1"/>
                <w:spacing w:val="-10"/>
              </w:rPr>
              <w:t xml:space="preserve"> </w:t>
            </w:r>
            <w:r w:rsidR="00B7551E" w:rsidRPr="00415F8D">
              <w:rPr>
                <w:color w:val="000000" w:themeColor="text1"/>
              </w:rPr>
              <w:t>reviews</w:t>
            </w:r>
            <w:r w:rsidR="00B7551E" w:rsidRPr="00415F8D">
              <w:rPr>
                <w:color w:val="000000" w:themeColor="text1"/>
                <w:spacing w:val="-58"/>
              </w:rPr>
              <w:t xml:space="preserve"> </w:t>
            </w:r>
            <w:r w:rsidR="00B7551E" w:rsidRPr="00415F8D">
              <w:rPr>
                <w:color w:val="000000" w:themeColor="text1"/>
              </w:rPr>
              <w:t>and their outcomes; health reports, including medical history where relevant; national assessment</w:t>
            </w:r>
            <w:r w:rsidR="00B7551E" w:rsidRPr="00415F8D">
              <w:rPr>
                <w:color w:val="000000" w:themeColor="text1"/>
                <w:spacing w:val="-59"/>
              </w:rPr>
              <w:t xml:space="preserve"> </w:t>
            </w:r>
            <w:r w:rsidR="00B7551E" w:rsidRPr="00415F8D">
              <w:rPr>
                <w:color w:val="000000" w:themeColor="text1"/>
              </w:rPr>
              <w:t>levels and progress reports; educational and other assessments, for example from an advisory</w:t>
            </w:r>
            <w:r w:rsidR="00B7551E" w:rsidRPr="00415F8D">
              <w:rPr>
                <w:color w:val="000000" w:themeColor="text1"/>
                <w:spacing w:val="1"/>
              </w:rPr>
              <w:t xml:space="preserve"> </w:t>
            </w:r>
            <w:r w:rsidR="00B7551E" w:rsidRPr="00415F8D">
              <w:rPr>
                <w:color w:val="000000" w:themeColor="text1"/>
              </w:rPr>
              <w:t>teacher or an Educational Psychologist; reports from other professionals involved with the child</w:t>
            </w:r>
            <w:r w:rsidR="00B7551E" w:rsidRPr="00415F8D">
              <w:rPr>
                <w:color w:val="000000" w:themeColor="text1"/>
                <w:spacing w:val="1"/>
              </w:rPr>
              <w:t xml:space="preserve"> </w:t>
            </w:r>
            <w:r w:rsidR="00B7551E" w:rsidRPr="00415F8D">
              <w:rPr>
                <w:color w:val="000000" w:themeColor="text1"/>
              </w:rPr>
              <w:t>(Social Services, Educational Welfare services, Health and Education services). The views of the</w:t>
            </w:r>
            <w:r w:rsidR="00B7551E" w:rsidRPr="00415F8D">
              <w:rPr>
                <w:color w:val="000000" w:themeColor="text1"/>
                <w:spacing w:val="1"/>
              </w:rPr>
              <w:t xml:space="preserve"> </w:t>
            </w:r>
            <w:r w:rsidR="00B7551E" w:rsidRPr="00415F8D">
              <w:rPr>
                <w:color w:val="000000" w:themeColor="text1"/>
              </w:rPr>
              <w:t>parents and child are sought. Parents may also make a Request for Statutory Assessment. The</w:t>
            </w:r>
            <w:r w:rsidR="00B7551E" w:rsidRPr="00415F8D">
              <w:rPr>
                <w:color w:val="000000" w:themeColor="text1"/>
                <w:spacing w:val="1"/>
              </w:rPr>
              <w:t xml:space="preserve"> </w:t>
            </w:r>
            <w:r w:rsidR="00B7551E" w:rsidRPr="00415F8D">
              <w:rPr>
                <w:color w:val="000000" w:themeColor="text1"/>
              </w:rPr>
              <w:t>process is defined by a specific timescale and statutory procedures details of which are available</w:t>
            </w:r>
            <w:r w:rsidR="00B7551E" w:rsidRPr="00415F8D">
              <w:rPr>
                <w:color w:val="000000" w:themeColor="text1"/>
                <w:spacing w:val="1"/>
              </w:rPr>
              <w:t xml:space="preserve"> </w:t>
            </w:r>
            <w:r w:rsidR="00B7551E" w:rsidRPr="00415F8D">
              <w:rPr>
                <w:color w:val="000000" w:themeColor="text1"/>
              </w:rPr>
              <w:t>on</w:t>
            </w:r>
            <w:r w:rsidR="00B7551E" w:rsidRPr="00415F8D">
              <w:rPr>
                <w:color w:val="000000" w:themeColor="text1"/>
                <w:spacing w:val="-1"/>
              </w:rPr>
              <w:t xml:space="preserve"> </w:t>
            </w:r>
            <w:r w:rsidR="00B7551E" w:rsidRPr="00415F8D">
              <w:rPr>
                <w:color w:val="000000" w:themeColor="text1"/>
              </w:rPr>
              <w:t>request</w:t>
            </w:r>
            <w:r w:rsidR="00B7551E" w:rsidRPr="00415F8D">
              <w:rPr>
                <w:color w:val="000000" w:themeColor="text1"/>
                <w:spacing w:val="-3"/>
              </w:rPr>
              <w:t xml:space="preserve"> </w:t>
            </w:r>
            <w:r w:rsidR="00B7551E" w:rsidRPr="00415F8D">
              <w:rPr>
                <w:color w:val="000000" w:themeColor="text1"/>
              </w:rPr>
              <w:t>from</w:t>
            </w:r>
            <w:r w:rsidR="00B7551E" w:rsidRPr="00415F8D">
              <w:rPr>
                <w:color w:val="000000" w:themeColor="text1"/>
                <w:spacing w:val="-1"/>
              </w:rPr>
              <w:t xml:space="preserve"> </w:t>
            </w:r>
            <w:r w:rsidR="00B7551E" w:rsidRPr="00415F8D">
              <w:rPr>
                <w:color w:val="000000" w:themeColor="text1"/>
              </w:rPr>
              <w:t>the</w:t>
            </w:r>
            <w:r w:rsidR="00B7551E" w:rsidRPr="00415F8D">
              <w:rPr>
                <w:color w:val="000000" w:themeColor="text1"/>
                <w:spacing w:val="-7"/>
              </w:rPr>
              <w:t xml:space="preserve"> </w:t>
            </w:r>
            <w:r w:rsidR="00B7551E" w:rsidRPr="00415F8D">
              <w:rPr>
                <w:color w:val="000000" w:themeColor="text1"/>
              </w:rPr>
              <w:t>LA</w:t>
            </w:r>
            <w:r w:rsidR="00B7551E" w:rsidRPr="00415F8D">
              <w:rPr>
                <w:color w:val="000000" w:themeColor="text1"/>
                <w:spacing w:val="-1"/>
              </w:rPr>
              <w:t xml:space="preserve"> </w:t>
            </w:r>
            <w:r w:rsidR="00B7551E" w:rsidRPr="00415F8D">
              <w:rPr>
                <w:color w:val="000000" w:themeColor="text1"/>
              </w:rPr>
              <w:t>SEN Officer.</w:t>
            </w:r>
          </w:p>
          <w:p w14:paraId="31661B34" w14:textId="77777777" w:rsidR="00B7551E" w:rsidRPr="00415F8D" w:rsidRDefault="00B7551E" w:rsidP="00B7551E">
            <w:pPr>
              <w:pStyle w:val="TableParagraph"/>
              <w:ind w:right="460"/>
              <w:rPr>
                <w:color w:val="000000" w:themeColor="text1"/>
              </w:rPr>
            </w:pPr>
            <w:r w:rsidRPr="00415F8D">
              <w:rPr>
                <w:color w:val="000000" w:themeColor="text1"/>
              </w:rPr>
              <w:t>EHC</w:t>
            </w:r>
            <w:r w:rsidRPr="00415F8D">
              <w:rPr>
                <w:color w:val="000000" w:themeColor="text1"/>
                <w:spacing w:val="-10"/>
              </w:rPr>
              <w:t xml:space="preserve"> </w:t>
            </w:r>
            <w:r w:rsidRPr="00415F8D">
              <w:rPr>
                <w:color w:val="000000" w:themeColor="text1"/>
              </w:rPr>
              <w:t>Plans</w:t>
            </w:r>
            <w:r w:rsidRPr="00415F8D">
              <w:rPr>
                <w:color w:val="000000" w:themeColor="text1"/>
                <w:spacing w:val="-3"/>
              </w:rPr>
              <w:t xml:space="preserve"> </w:t>
            </w:r>
            <w:r w:rsidRPr="00415F8D">
              <w:rPr>
                <w:color w:val="000000" w:themeColor="text1"/>
              </w:rPr>
              <w:t>are</w:t>
            </w:r>
            <w:r w:rsidRPr="00415F8D">
              <w:rPr>
                <w:color w:val="000000" w:themeColor="text1"/>
                <w:spacing w:val="-6"/>
              </w:rPr>
              <w:t xml:space="preserve"> </w:t>
            </w:r>
            <w:r w:rsidRPr="00415F8D">
              <w:rPr>
                <w:color w:val="000000" w:themeColor="text1"/>
              </w:rPr>
              <w:t>subject</w:t>
            </w:r>
            <w:r w:rsidRPr="00415F8D">
              <w:rPr>
                <w:color w:val="000000" w:themeColor="text1"/>
                <w:spacing w:val="-8"/>
              </w:rPr>
              <w:t xml:space="preserve"> </w:t>
            </w:r>
            <w:r w:rsidRPr="00415F8D">
              <w:rPr>
                <w:color w:val="000000" w:themeColor="text1"/>
              </w:rPr>
              <w:t>to</w:t>
            </w:r>
            <w:r w:rsidRPr="00415F8D">
              <w:rPr>
                <w:color w:val="000000" w:themeColor="text1"/>
                <w:spacing w:val="-8"/>
              </w:rPr>
              <w:t xml:space="preserve"> </w:t>
            </w:r>
            <w:r w:rsidRPr="00415F8D">
              <w:rPr>
                <w:color w:val="000000" w:themeColor="text1"/>
              </w:rPr>
              <w:t>annual</w:t>
            </w:r>
            <w:r w:rsidRPr="00415F8D">
              <w:rPr>
                <w:color w:val="000000" w:themeColor="text1"/>
                <w:spacing w:val="-8"/>
              </w:rPr>
              <w:t xml:space="preserve"> </w:t>
            </w:r>
            <w:r w:rsidRPr="00415F8D">
              <w:rPr>
                <w:color w:val="000000" w:themeColor="text1"/>
              </w:rPr>
              <w:t>review</w:t>
            </w:r>
            <w:r w:rsidRPr="00415F8D">
              <w:rPr>
                <w:color w:val="000000" w:themeColor="text1"/>
                <w:spacing w:val="-9"/>
              </w:rPr>
              <w:t xml:space="preserve"> </w:t>
            </w:r>
            <w:r w:rsidRPr="00415F8D">
              <w:rPr>
                <w:color w:val="000000" w:themeColor="text1"/>
              </w:rPr>
              <w:t>which</w:t>
            </w:r>
            <w:r w:rsidRPr="00415F8D">
              <w:rPr>
                <w:color w:val="000000" w:themeColor="text1"/>
                <w:spacing w:val="-4"/>
              </w:rPr>
              <w:t xml:space="preserve"> </w:t>
            </w:r>
            <w:r w:rsidRPr="00415F8D">
              <w:rPr>
                <w:color w:val="000000" w:themeColor="text1"/>
              </w:rPr>
              <w:t>will</w:t>
            </w:r>
            <w:r w:rsidRPr="00415F8D">
              <w:rPr>
                <w:color w:val="000000" w:themeColor="text1"/>
                <w:spacing w:val="-6"/>
              </w:rPr>
              <w:t xml:space="preserve"> </w:t>
            </w:r>
            <w:r w:rsidRPr="00415F8D">
              <w:rPr>
                <w:color w:val="000000" w:themeColor="text1"/>
              </w:rPr>
              <w:t>include</w:t>
            </w:r>
            <w:r w:rsidRPr="00415F8D">
              <w:rPr>
                <w:color w:val="000000" w:themeColor="text1"/>
                <w:spacing w:val="-4"/>
              </w:rPr>
              <w:t xml:space="preserve"> </w:t>
            </w:r>
            <w:r w:rsidRPr="00415F8D">
              <w:rPr>
                <w:color w:val="000000" w:themeColor="text1"/>
              </w:rPr>
              <w:t>parental</w:t>
            </w:r>
            <w:r w:rsidRPr="00415F8D">
              <w:rPr>
                <w:color w:val="000000" w:themeColor="text1"/>
                <w:spacing w:val="-11"/>
              </w:rPr>
              <w:t xml:space="preserve"> </w:t>
            </w:r>
            <w:r w:rsidRPr="00415F8D">
              <w:rPr>
                <w:color w:val="000000" w:themeColor="text1"/>
              </w:rPr>
              <w:t>views</w:t>
            </w:r>
            <w:r w:rsidRPr="00415F8D">
              <w:rPr>
                <w:color w:val="000000" w:themeColor="text1"/>
                <w:spacing w:val="-3"/>
              </w:rPr>
              <w:t xml:space="preserve"> </w:t>
            </w:r>
            <w:r w:rsidRPr="00415F8D">
              <w:rPr>
                <w:color w:val="000000" w:themeColor="text1"/>
              </w:rPr>
              <w:t>about</w:t>
            </w:r>
            <w:r w:rsidRPr="00415F8D">
              <w:rPr>
                <w:color w:val="000000" w:themeColor="text1"/>
                <w:spacing w:val="-4"/>
              </w:rPr>
              <w:t xml:space="preserve"> </w:t>
            </w:r>
            <w:r w:rsidRPr="00415F8D">
              <w:rPr>
                <w:color w:val="000000" w:themeColor="text1"/>
              </w:rPr>
              <w:t>the</w:t>
            </w:r>
            <w:r w:rsidRPr="00415F8D">
              <w:rPr>
                <w:color w:val="000000" w:themeColor="text1"/>
                <w:spacing w:val="-11"/>
              </w:rPr>
              <w:t xml:space="preserve"> </w:t>
            </w:r>
            <w:r w:rsidRPr="00415F8D">
              <w:rPr>
                <w:color w:val="000000" w:themeColor="text1"/>
              </w:rPr>
              <w:t>child’s</w:t>
            </w:r>
            <w:r w:rsidRPr="00415F8D">
              <w:rPr>
                <w:color w:val="000000" w:themeColor="text1"/>
                <w:spacing w:val="-58"/>
              </w:rPr>
              <w:t xml:space="preserve"> </w:t>
            </w:r>
            <w:r w:rsidRPr="00415F8D">
              <w:rPr>
                <w:color w:val="000000" w:themeColor="text1"/>
              </w:rPr>
              <w:t>progress.</w:t>
            </w:r>
            <w:r w:rsidRPr="00415F8D">
              <w:rPr>
                <w:color w:val="000000" w:themeColor="text1"/>
                <w:spacing w:val="1"/>
              </w:rPr>
              <w:t xml:space="preserve"> </w:t>
            </w:r>
            <w:r w:rsidRPr="00415F8D">
              <w:rPr>
                <w:color w:val="000000" w:themeColor="text1"/>
              </w:rPr>
              <w:t>Further</w:t>
            </w:r>
            <w:r w:rsidRPr="00415F8D">
              <w:rPr>
                <w:color w:val="000000" w:themeColor="text1"/>
                <w:spacing w:val="-6"/>
              </w:rPr>
              <w:t xml:space="preserve"> </w:t>
            </w:r>
            <w:r w:rsidRPr="00415F8D">
              <w:rPr>
                <w:color w:val="000000" w:themeColor="text1"/>
              </w:rPr>
              <w:t>reviews can</w:t>
            </w:r>
            <w:r w:rsidRPr="00415F8D">
              <w:rPr>
                <w:color w:val="000000" w:themeColor="text1"/>
                <w:spacing w:val="-3"/>
              </w:rPr>
              <w:t xml:space="preserve"> </w:t>
            </w:r>
            <w:r w:rsidRPr="00415F8D">
              <w:rPr>
                <w:color w:val="000000" w:themeColor="text1"/>
              </w:rPr>
              <w:t>be</w:t>
            </w:r>
            <w:r w:rsidRPr="00415F8D">
              <w:rPr>
                <w:color w:val="000000" w:themeColor="text1"/>
                <w:spacing w:val="-8"/>
              </w:rPr>
              <w:t xml:space="preserve"> </w:t>
            </w:r>
            <w:r w:rsidRPr="00415F8D">
              <w:rPr>
                <w:color w:val="000000" w:themeColor="text1"/>
              </w:rPr>
              <w:t>arranged</w:t>
            </w:r>
            <w:r w:rsidRPr="00415F8D">
              <w:rPr>
                <w:color w:val="000000" w:themeColor="text1"/>
                <w:spacing w:val="-5"/>
              </w:rPr>
              <w:t xml:space="preserve"> </w:t>
            </w:r>
            <w:r w:rsidRPr="00415F8D">
              <w:rPr>
                <w:color w:val="000000" w:themeColor="text1"/>
              </w:rPr>
              <w:t>at</w:t>
            </w:r>
            <w:r w:rsidRPr="00415F8D">
              <w:rPr>
                <w:color w:val="000000" w:themeColor="text1"/>
                <w:spacing w:val="-4"/>
              </w:rPr>
              <w:t xml:space="preserve"> </w:t>
            </w:r>
            <w:r w:rsidRPr="00415F8D">
              <w:rPr>
                <w:color w:val="000000" w:themeColor="text1"/>
              </w:rPr>
              <w:t>any</w:t>
            </w:r>
            <w:r w:rsidRPr="00415F8D">
              <w:rPr>
                <w:color w:val="000000" w:themeColor="text1"/>
                <w:spacing w:val="-6"/>
              </w:rPr>
              <w:t xml:space="preserve"> </w:t>
            </w:r>
            <w:r w:rsidRPr="00415F8D">
              <w:rPr>
                <w:color w:val="000000" w:themeColor="text1"/>
              </w:rPr>
              <w:t>time</w:t>
            </w:r>
            <w:r w:rsidRPr="00415F8D">
              <w:rPr>
                <w:color w:val="000000" w:themeColor="text1"/>
                <w:spacing w:val="-5"/>
              </w:rPr>
              <w:t xml:space="preserve"> </w:t>
            </w:r>
            <w:r w:rsidRPr="00415F8D">
              <w:rPr>
                <w:color w:val="000000" w:themeColor="text1"/>
              </w:rPr>
              <w:t>if</w:t>
            </w:r>
            <w:r w:rsidRPr="00415F8D">
              <w:rPr>
                <w:color w:val="000000" w:themeColor="text1"/>
                <w:spacing w:val="-2"/>
              </w:rPr>
              <w:t xml:space="preserve"> </w:t>
            </w:r>
            <w:r w:rsidRPr="00415F8D">
              <w:rPr>
                <w:color w:val="000000" w:themeColor="text1"/>
              </w:rPr>
              <w:t>significant</w:t>
            </w:r>
            <w:r w:rsidRPr="00415F8D">
              <w:rPr>
                <w:color w:val="000000" w:themeColor="text1"/>
                <w:spacing w:val="-4"/>
              </w:rPr>
              <w:t xml:space="preserve"> </w:t>
            </w:r>
            <w:r w:rsidRPr="00415F8D">
              <w:rPr>
                <w:color w:val="000000" w:themeColor="text1"/>
              </w:rPr>
              <w:t>concerns arise.</w:t>
            </w:r>
          </w:p>
          <w:p w14:paraId="286994FE" w14:textId="77777777" w:rsidR="00B7551E" w:rsidRPr="00415F8D" w:rsidRDefault="00B7551E" w:rsidP="00B7551E">
            <w:pPr>
              <w:pStyle w:val="TableParagraph"/>
              <w:ind w:left="0"/>
              <w:rPr>
                <w:color w:val="000000" w:themeColor="text1"/>
              </w:rPr>
            </w:pPr>
          </w:p>
        </w:tc>
      </w:tr>
    </w:tbl>
    <w:p w14:paraId="28699500" w14:textId="77777777" w:rsidR="00B45502" w:rsidRPr="00012896" w:rsidRDefault="00B45502">
      <w:pPr>
        <w:rPr>
          <w:color w:val="FF0000"/>
        </w:rPr>
        <w:sectPr w:rsidR="00B45502" w:rsidRPr="00012896">
          <w:pgSz w:w="12240" w:h="15840"/>
          <w:pgMar w:top="144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507" w14:textId="77777777">
        <w:trPr>
          <w:trHeight w:val="505"/>
        </w:trPr>
        <w:tc>
          <w:tcPr>
            <w:tcW w:w="9926" w:type="dxa"/>
            <w:shd w:val="clear" w:color="auto" w:fill="C39BDF"/>
          </w:tcPr>
          <w:p w14:paraId="28699505" w14:textId="77777777" w:rsidR="00B45502" w:rsidRPr="00453FD9" w:rsidRDefault="00AD0576">
            <w:pPr>
              <w:pStyle w:val="TableParagraph"/>
              <w:spacing w:line="248" w:lineRule="exact"/>
              <w:rPr>
                <w:rFonts w:ascii="Arial"/>
                <w:b/>
                <w:color w:val="000000" w:themeColor="text1"/>
              </w:rPr>
            </w:pPr>
            <w:r w:rsidRPr="00453FD9">
              <w:rPr>
                <w:rFonts w:ascii="Arial"/>
                <w:b/>
                <w:color w:val="000000" w:themeColor="text1"/>
              </w:rPr>
              <w:lastRenderedPageBreak/>
              <w:t>Our</w:t>
            </w:r>
            <w:r w:rsidRPr="00453FD9">
              <w:rPr>
                <w:rFonts w:ascii="Arial"/>
                <w:b/>
                <w:color w:val="000000" w:themeColor="text1"/>
                <w:spacing w:val="-5"/>
              </w:rPr>
              <w:t xml:space="preserve"> </w:t>
            </w:r>
            <w:r w:rsidRPr="00453FD9">
              <w:rPr>
                <w:rFonts w:ascii="Arial"/>
                <w:b/>
                <w:color w:val="000000" w:themeColor="text1"/>
              </w:rPr>
              <w:t>arrangements</w:t>
            </w:r>
            <w:r w:rsidRPr="00453FD9">
              <w:rPr>
                <w:rFonts w:ascii="Arial"/>
                <w:b/>
                <w:color w:val="000000" w:themeColor="text1"/>
                <w:spacing w:val="-7"/>
              </w:rPr>
              <w:t xml:space="preserve"> </w:t>
            </w:r>
            <w:r w:rsidRPr="00453FD9">
              <w:rPr>
                <w:rFonts w:ascii="Arial"/>
                <w:b/>
                <w:color w:val="000000" w:themeColor="text1"/>
              </w:rPr>
              <w:t>for</w:t>
            </w:r>
            <w:r w:rsidRPr="00453FD9">
              <w:rPr>
                <w:rFonts w:ascii="Arial"/>
                <w:b/>
                <w:color w:val="000000" w:themeColor="text1"/>
                <w:spacing w:val="-3"/>
              </w:rPr>
              <w:t xml:space="preserve"> </w:t>
            </w:r>
            <w:r w:rsidRPr="00453FD9">
              <w:rPr>
                <w:rFonts w:ascii="Arial"/>
                <w:b/>
                <w:color w:val="000000" w:themeColor="text1"/>
              </w:rPr>
              <w:t>ensuring</w:t>
            </w:r>
            <w:r w:rsidRPr="00453FD9">
              <w:rPr>
                <w:rFonts w:ascii="Arial"/>
                <w:b/>
                <w:color w:val="000000" w:themeColor="text1"/>
                <w:spacing w:val="-9"/>
              </w:rPr>
              <w:t xml:space="preserve"> </w:t>
            </w:r>
            <w:r w:rsidRPr="00453FD9">
              <w:rPr>
                <w:rFonts w:ascii="Arial"/>
                <w:b/>
                <w:color w:val="000000" w:themeColor="text1"/>
              </w:rPr>
              <w:t>the</w:t>
            </w:r>
            <w:r w:rsidRPr="00453FD9">
              <w:rPr>
                <w:rFonts w:ascii="Arial"/>
                <w:b/>
                <w:color w:val="000000" w:themeColor="text1"/>
                <w:spacing w:val="-8"/>
              </w:rPr>
              <w:t xml:space="preserve"> </w:t>
            </w:r>
            <w:r w:rsidRPr="00453FD9">
              <w:rPr>
                <w:rFonts w:ascii="Arial"/>
                <w:b/>
                <w:color w:val="000000" w:themeColor="text1"/>
              </w:rPr>
              <w:t>involvement of</w:t>
            </w:r>
            <w:r w:rsidRPr="00453FD9">
              <w:rPr>
                <w:rFonts w:ascii="Arial"/>
                <w:b/>
                <w:color w:val="000000" w:themeColor="text1"/>
                <w:spacing w:val="-6"/>
              </w:rPr>
              <w:t xml:space="preserve"> </w:t>
            </w:r>
            <w:r w:rsidRPr="00453FD9">
              <w:rPr>
                <w:rFonts w:ascii="Arial"/>
                <w:b/>
                <w:color w:val="000000" w:themeColor="text1"/>
              </w:rPr>
              <w:t>parents of children</w:t>
            </w:r>
            <w:r w:rsidRPr="00453FD9">
              <w:rPr>
                <w:rFonts w:ascii="Arial"/>
                <w:b/>
                <w:color w:val="000000" w:themeColor="text1"/>
                <w:spacing w:val="-1"/>
              </w:rPr>
              <w:t xml:space="preserve"> </w:t>
            </w:r>
            <w:r w:rsidRPr="00453FD9">
              <w:rPr>
                <w:rFonts w:ascii="Arial"/>
                <w:b/>
                <w:color w:val="000000" w:themeColor="text1"/>
              </w:rPr>
              <w:t>with</w:t>
            </w:r>
            <w:r w:rsidRPr="00453FD9">
              <w:rPr>
                <w:rFonts w:ascii="Arial"/>
                <w:b/>
                <w:color w:val="000000" w:themeColor="text1"/>
                <w:spacing w:val="-8"/>
              </w:rPr>
              <w:t xml:space="preserve"> </w:t>
            </w:r>
            <w:r w:rsidRPr="00453FD9">
              <w:rPr>
                <w:rFonts w:ascii="Arial"/>
                <w:b/>
                <w:color w:val="000000" w:themeColor="text1"/>
              </w:rPr>
              <w:t>SEND</w:t>
            </w:r>
            <w:r w:rsidRPr="00453FD9">
              <w:rPr>
                <w:rFonts w:ascii="Arial"/>
                <w:b/>
                <w:color w:val="000000" w:themeColor="text1"/>
                <w:spacing w:val="-3"/>
              </w:rPr>
              <w:t xml:space="preserve"> </w:t>
            </w:r>
            <w:r w:rsidRPr="00453FD9">
              <w:rPr>
                <w:rFonts w:ascii="Arial"/>
                <w:b/>
                <w:color w:val="000000" w:themeColor="text1"/>
              </w:rPr>
              <w:t>are</w:t>
            </w:r>
            <w:r w:rsidRPr="00453FD9">
              <w:rPr>
                <w:rFonts w:ascii="Arial"/>
                <w:b/>
                <w:color w:val="000000" w:themeColor="text1"/>
                <w:spacing w:val="-5"/>
              </w:rPr>
              <w:t xml:space="preserve"> </w:t>
            </w:r>
            <w:r w:rsidRPr="00453FD9">
              <w:rPr>
                <w:rFonts w:ascii="Arial"/>
                <w:b/>
                <w:color w:val="000000" w:themeColor="text1"/>
              </w:rPr>
              <w:t>as</w:t>
            </w:r>
          </w:p>
          <w:p w14:paraId="28699506" w14:textId="77777777" w:rsidR="00B45502" w:rsidRPr="00453FD9" w:rsidRDefault="00AD0576">
            <w:pPr>
              <w:pStyle w:val="TableParagraph"/>
              <w:spacing w:line="238" w:lineRule="exact"/>
              <w:rPr>
                <w:rFonts w:ascii="Arial"/>
                <w:b/>
                <w:color w:val="000000" w:themeColor="text1"/>
              </w:rPr>
            </w:pPr>
            <w:r w:rsidRPr="00453FD9">
              <w:rPr>
                <w:rFonts w:ascii="Arial"/>
                <w:b/>
                <w:color w:val="000000" w:themeColor="text1"/>
              </w:rPr>
              <w:t>follows:</w:t>
            </w:r>
          </w:p>
        </w:tc>
      </w:tr>
      <w:tr w:rsidR="00012896" w:rsidRPr="00012896" w14:paraId="2869950D" w14:textId="77777777">
        <w:trPr>
          <w:trHeight w:val="4807"/>
        </w:trPr>
        <w:tc>
          <w:tcPr>
            <w:tcW w:w="9926" w:type="dxa"/>
          </w:tcPr>
          <w:p w14:paraId="26054FDF" w14:textId="77777777" w:rsidR="00990734" w:rsidRDefault="00990734">
            <w:pPr>
              <w:pStyle w:val="TableParagraph"/>
              <w:ind w:right="386"/>
              <w:rPr>
                <w:color w:val="000000" w:themeColor="text1"/>
              </w:rPr>
            </w:pPr>
          </w:p>
          <w:p w14:paraId="28699508" w14:textId="3DEB5E8C" w:rsidR="00B45502" w:rsidRPr="00453FD9" w:rsidRDefault="00AD0576">
            <w:pPr>
              <w:pStyle w:val="TableParagraph"/>
              <w:ind w:right="386"/>
              <w:rPr>
                <w:color w:val="000000" w:themeColor="text1"/>
              </w:rPr>
            </w:pPr>
            <w:r w:rsidRPr="00453FD9">
              <w:rPr>
                <w:color w:val="000000" w:themeColor="text1"/>
              </w:rPr>
              <w:t>The Head</w:t>
            </w:r>
            <w:r w:rsidR="00990734">
              <w:rPr>
                <w:color w:val="000000" w:themeColor="text1"/>
              </w:rPr>
              <w:t>teacher</w:t>
            </w:r>
            <w:r w:rsidRPr="00453FD9">
              <w:rPr>
                <w:color w:val="000000" w:themeColor="text1"/>
              </w:rPr>
              <w:t xml:space="preserve"> and the SEND</w:t>
            </w:r>
            <w:r w:rsidR="003956A0" w:rsidRPr="00453FD9">
              <w:rPr>
                <w:color w:val="000000" w:themeColor="text1"/>
              </w:rPr>
              <w:t>Co</w:t>
            </w:r>
            <w:r w:rsidRPr="00453FD9">
              <w:rPr>
                <w:color w:val="000000" w:themeColor="text1"/>
              </w:rPr>
              <w:t xml:space="preserve"> are available to meet with parents by appointment.</w:t>
            </w:r>
            <w:r w:rsidRPr="00453FD9">
              <w:rPr>
                <w:color w:val="000000" w:themeColor="text1"/>
                <w:spacing w:val="1"/>
              </w:rPr>
              <w:t xml:space="preserve"> </w:t>
            </w:r>
            <w:r w:rsidRPr="00453FD9">
              <w:rPr>
                <w:color w:val="000000" w:themeColor="text1"/>
              </w:rPr>
              <w:t>Any concerns about a pupil are always shared either face to face or on the telephone as soon as</w:t>
            </w:r>
            <w:r w:rsidRPr="00453FD9">
              <w:rPr>
                <w:color w:val="000000" w:themeColor="text1"/>
                <w:spacing w:val="-60"/>
              </w:rPr>
              <w:t xml:space="preserve"> </w:t>
            </w:r>
            <w:r w:rsidRPr="00453FD9">
              <w:rPr>
                <w:color w:val="000000" w:themeColor="text1"/>
              </w:rPr>
              <w:t>possible.</w:t>
            </w:r>
            <w:r w:rsidRPr="00453FD9">
              <w:rPr>
                <w:color w:val="000000" w:themeColor="text1"/>
                <w:spacing w:val="-2"/>
              </w:rPr>
              <w:t xml:space="preserve"> </w:t>
            </w:r>
            <w:r w:rsidRPr="00453FD9">
              <w:rPr>
                <w:color w:val="000000" w:themeColor="text1"/>
              </w:rPr>
              <w:t>There</w:t>
            </w:r>
            <w:r w:rsidRPr="00453FD9">
              <w:rPr>
                <w:color w:val="000000" w:themeColor="text1"/>
                <w:spacing w:val="-1"/>
              </w:rPr>
              <w:t xml:space="preserve"> </w:t>
            </w:r>
            <w:r w:rsidRPr="00453FD9">
              <w:rPr>
                <w:color w:val="000000" w:themeColor="text1"/>
              </w:rPr>
              <w:t>is</w:t>
            </w:r>
            <w:r w:rsidRPr="00453FD9">
              <w:rPr>
                <w:color w:val="000000" w:themeColor="text1"/>
                <w:spacing w:val="-3"/>
              </w:rPr>
              <w:t xml:space="preserve"> </w:t>
            </w:r>
            <w:r w:rsidRPr="00453FD9">
              <w:rPr>
                <w:color w:val="000000" w:themeColor="text1"/>
              </w:rPr>
              <w:t>also</w:t>
            </w:r>
            <w:r w:rsidRPr="00453FD9">
              <w:rPr>
                <w:color w:val="000000" w:themeColor="text1"/>
                <w:spacing w:val="-2"/>
              </w:rPr>
              <w:t xml:space="preserve"> </w:t>
            </w:r>
            <w:r w:rsidRPr="00453FD9">
              <w:rPr>
                <w:color w:val="000000" w:themeColor="text1"/>
              </w:rPr>
              <w:t>a</w:t>
            </w:r>
            <w:r w:rsidRPr="00453FD9">
              <w:rPr>
                <w:color w:val="000000" w:themeColor="text1"/>
                <w:spacing w:val="-8"/>
              </w:rPr>
              <w:t xml:space="preserve"> </w:t>
            </w:r>
            <w:r w:rsidRPr="00453FD9">
              <w:rPr>
                <w:color w:val="000000" w:themeColor="text1"/>
              </w:rPr>
              <w:t>SEND</w:t>
            </w:r>
            <w:r w:rsidRPr="00453FD9">
              <w:rPr>
                <w:color w:val="000000" w:themeColor="text1"/>
                <w:spacing w:val="-1"/>
              </w:rPr>
              <w:t xml:space="preserve"> </w:t>
            </w:r>
            <w:r w:rsidRPr="00453FD9">
              <w:rPr>
                <w:color w:val="000000" w:themeColor="text1"/>
              </w:rPr>
              <w:t>Governor</w:t>
            </w:r>
            <w:r w:rsidRPr="00453FD9">
              <w:rPr>
                <w:color w:val="000000" w:themeColor="text1"/>
                <w:spacing w:val="5"/>
              </w:rPr>
              <w:t xml:space="preserve"> </w:t>
            </w:r>
            <w:r w:rsidRPr="00453FD9">
              <w:rPr>
                <w:color w:val="000000" w:themeColor="text1"/>
              </w:rPr>
              <w:t>who</w:t>
            </w:r>
            <w:r w:rsidRPr="00453FD9">
              <w:rPr>
                <w:color w:val="000000" w:themeColor="text1"/>
                <w:spacing w:val="-5"/>
              </w:rPr>
              <w:t xml:space="preserve"> </w:t>
            </w:r>
            <w:r w:rsidRPr="00453FD9">
              <w:rPr>
                <w:color w:val="000000" w:themeColor="text1"/>
              </w:rPr>
              <w:t>can be</w:t>
            </w:r>
            <w:r w:rsidRPr="00453FD9">
              <w:rPr>
                <w:color w:val="000000" w:themeColor="text1"/>
                <w:spacing w:val="-2"/>
              </w:rPr>
              <w:t xml:space="preserve"> </w:t>
            </w:r>
            <w:r w:rsidRPr="00453FD9">
              <w:rPr>
                <w:color w:val="000000" w:themeColor="text1"/>
              </w:rPr>
              <w:t>contacted</w:t>
            </w:r>
            <w:r w:rsidRPr="00453FD9">
              <w:rPr>
                <w:color w:val="000000" w:themeColor="text1"/>
                <w:spacing w:val="-6"/>
              </w:rPr>
              <w:t xml:space="preserve"> </w:t>
            </w:r>
            <w:r w:rsidRPr="00453FD9">
              <w:rPr>
                <w:color w:val="000000" w:themeColor="text1"/>
              </w:rPr>
              <w:t>through</w:t>
            </w:r>
            <w:r w:rsidRPr="00453FD9">
              <w:rPr>
                <w:color w:val="000000" w:themeColor="text1"/>
                <w:spacing w:val="-5"/>
              </w:rPr>
              <w:t xml:space="preserve"> </w:t>
            </w:r>
            <w:r w:rsidRPr="00453FD9">
              <w:rPr>
                <w:color w:val="000000" w:themeColor="text1"/>
              </w:rPr>
              <w:t>school.</w:t>
            </w:r>
          </w:p>
          <w:p w14:paraId="28699509" w14:textId="77777777" w:rsidR="00B45502" w:rsidRPr="00453FD9" w:rsidRDefault="00B45502">
            <w:pPr>
              <w:pStyle w:val="TableParagraph"/>
              <w:spacing w:before="9"/>
              <w:ind w:left="0"/>
              <w:rPr>
                <w:rFonts w:ascii="Arial"/>
                <w:b/>
                <w:color w:val="000000" w:themeColor="text1"/>
                <w:sz w:val="21"/>
              </w:rPr>
            </w:pPr>
          </w:p>
          <w:p w14:paraId="2869950A" w14:textId="0F3825A7" w:rsidR="00B45502" w:rsidRPr="00453FD9" w:rsidRDefault="00AD0576">
            <w:pPr>
              <w:pStyle w:val="TableParagraph"/>
              <w:spacing w:before="1"/>
              <w:ind w:right="203"/>
              <w:rPr>
                <w:color w:val="000000" w:themeColor="text1"/>
              </w:rPr>
            </w:pPr>
            <w:r w:rsidRPr="00453FD9">
              <w:rPr>
                <w:color w:val="000000" w:themeColor="text1"/>
              </w:rPr>
              <w:t>Following assessment and with consultation involving parents, staff and the pupil, a child’s special</w:t>
            </w:r>
            <w:r w:rsidRPr="00453FD9">
              <w:rPr>
                <w:color w:val="000000" w:themeColor="text1"/>
                <w:spacing w:val="1"/>
              </w:rPr>
              <w:t xml:space="preserve"> </w:t>
            </w:r>
            <w:r w:rsidRPr="00453FD9">
              <w:rPr>
                <w:color w:val="000000" w:themeColor="text1"/>
              </w:rPr>
              <w:t>needs are identified and recorded on the SEND Register. A</w:t>
            </w:r>
            <w:r w:rsidR="003956A0" w:rsidRPr="00453FD9">
              <w:rPr>
                <w:color w:val="000000" w:themeColor="text1"/>
              </w:rPr>
              <w:t>n Individual Education Plan (IEP)</w:t>
            </w:r>
            <w:r w:rsidRPr="00453FD9">
              <w:rPr>
                <w:color w:val="000000" w:themeColor="text1"/>
              </w:rPr>
              <w:t xml:space="preserve"> is devised in</w:t>
            </w:r>
            <w:r w:rsidRPr="00453FD9">
              <w:rPr>
                <w:color w:val="000000" w:themeColor="text1"/>
                <w:spacing w:val="1"/>
              </w:rPr>
              <w:t xml:space="preserve"> </w:t>
            </w:r>
            <w:r w:rsidRPr="00453FD9">
              <w:rPr>
                <w:color w:val="000000" w:themeColor="text1"/>
              </w:rPr>
              <w:t>collaboration with the child and parents alongside the class teacher. This includes the child’s voice</w:t>
            </w:r>
            <w:r w:rsidRPr="00453FD9">
              <w:rPr>
                <w:color w:val="000000" w:themeColor="text1"/>
                <w:spacing w:val="-59"/>
              </w:rPr>
              <w:t xml:space="preserve"> </w:t>
            </w:r>
            <w:r w:rsidRPr="00453FD9">
              <w:rPr>
                <w:color w:val="000000" w:themeColor="text1"/>
              </w:rPr>
              <w:t>and opinions. External specialists are available to give advice to both staff and</w:t>
            </w:r>
            <w:r w:rsidRPr="00453FD9">
              <w:rPr>
                <w:color w:val="000000" w:themeColor="text1"/>
                <w:spacing w:val="1"/>
              </w:rPr>
              <w:t xml:space="preserve"> </w:t>
            </w:r>
            <w:r w:rsidRPr="00453FD9">
              <w:rPr>
                <w:color w:val="000000" w:themeColor="text1"/>
              </w:rPr>
              <w:t>parents. The class teacher and the SEN</w:t>
            </w:r>
            <w:r w:rsidR="00F63954" w:rsidRPr="00453FD9">
              <w:rPr>
                <w:color w:val="000000" w:themeColor="text1"/>
              </w:rPr>
              <w:t>D</w:t>
            </w:r>
            <w:r w:rsidRPr="00453FD9">
              <w:rPr>
                <w:color w:val="000000" w:themeColor="text1"/>
              </w:rPr>
              <w:t>Co are available to talk to parents, particularly regarding</w:t>
            </w:r>
            <w:r w:rsidRPr="00453FD9">
              <w:rPr>
                <w:color w:val="000000" w:themeColor="text1"/>
                <w:spacing w:val="1"/>
              </w:rPr>
              <w:t xml:space="preserve"> </w:t>
            </w:r>
            <w:r w:rsidRPr="00453FD9">
              <w:rPr>
                <w:color w:val="000000" w:themeColor="text1"/>
              </w:rPr>
              <w:t>children with SEND who may need specific guidance to support learning to meet the needs of their</w:t>
            </w:r>
            <w:r w:rsidRPr="00453FD9">
              <w:rPr>
                <w:color w:val="000000" w:themeColor="text1"/>
                <w:spacing w:val="-59"/>
              </w:rPr>
              <w:t xml:space="preserve"> </w:t>
            </w:r>
            <w:r w:rsidRPr="00453FD9">
              <w:rPr>
                <w:color w:val="000000" w:themeColor="text1"/>
              </w:rPr>
              <w:t>child.</w:t>
            </w:r>
            <w:r w:rsidR="00F63954" w:rsidRPr="00453FD9">
              <w:rPr>
                <w:color w:val="000000" w:themeColor="text1"/>
              </w:rPr>
              <w:t xml:space="preserve">  IEPs are reviewed on a </w:t>
            </w:r>
            <w:r w:rsidR="006E53B4" w:rsidRPr="00453FD9">
              <w:rPr>
                <w:color w:val="000000" w:themeColor="text1"/>
              </w:rPr>
              <w:t>termly</w:t>
            </w:r>
            <w:r w:rsidR="00F63954" w:rsidRPr="00453FD9">
              <w:rPr>
                <w:color w:val="000000" w:themeColor="text1"/>
              </w:rPr>
              <w:t xml:space="preserve"> basis with class teacher and parents.</w:t>
            </w:r>
          </w:p>
          <w:p w14:paraId="2869950B" w14:textId="77777777" w:rsidR="00B45502" w:rsidRPr="00453FD9" w:rsidRDefault="00B45502">
            <w:pPr>
              <w:pStyle w:val="TableParagraph"/>
              <w:spacing w:before="5"/>
              <w:ind w:left="0"/>
              <w:rPr>
                <w:rFonts w:ascii="Arial"/>
                <w:b/>
                <w:color w:val="000000" w:themeColor="text1"/>
              </w:rPr>
            </w:pPr>
          </w:p>
          <w:p w14:paraId="001C76B4" w14:textId="74D111F3" w:rsidR="00B45502" w:rsidRDefault="00AD0576">
            <w:pPr>
              <w:pStyle w:val="TableParagraph"/>
              <w:spacing w:line="235" w:lineRule="auto"/>
              <w:ind w:right="147"/>
              <w:rPr>
                <w:color w:val="000000" w:themeColor="text1"/>
              </w:rPr>
            </w:pPr>
            <w:r w:rsidRPr="00453FD9">
              <w:rPr>
                <w:color w:val="000000" w:themeColor="text1"/>
              </w:rPr>
              <w:t xml:space="preserve">We </w:t>
            </w:r>
            <w:r w:rsidR="00F63954" w:rsidRPr="00453FD9">
              <w:rPr>
                <w:color w:val="000000" w:themeColor="text1"/>
              </w:rPr>
              <w:t>recognize</w:t>
            </w:r>
            <w:r w:rsidRPr="00453FD9">
              <w:rPr>
                <w:color w:val="000000" w:themeColor="text1"/>
              </w:rPr>
              <w:t xml:space="preserve"> that being a Looked After Child can have many challenges. We actively work with all</w:t>
            </w:r>
            <w:r w:rsidRPr="00453FD9">
              <w:rPr>
                <w:color w:val="000000" w:themeColor="text1"/>
                <w:spacing w:val="-59"/>
              </w:rPr>
              <w:t xml:space="preserve"> </w:t>
            </w:r>
            <w:r w:rsidRPr="00453FD9">
              <w:rPr>
                <w:color w:val="000000" w:themeColor="text1"/>
              </w:rPr>
              <w:t xml:space="preserve">multi agencies and carers </w:t>
            </w:r>
            <w:r w:rsidR="00FD4339" w:rsidRPr="00453FD9">
              <w:rPr>
                <w:color w:val="000000" w:themeColor="text1"/>
              </w:rPr>
              <w:t>to</w:t>
            </w:r>
            <w:r w:rsidRPr="00453FD9">
              <w:rPr>
                <w:color w:val="000000" w:themeColor="text1"/>
              </w:rPr>
              <w:t xml:space="preserve"> support a CLA child with SEN</w:t>
            </w:r>
            <w:r w:rsidR="00453FD9" w:rsidRPr="00453FD9">
              <w:rPr>
                <w:color w:val="000000" w:themeColor="text1"/>
              </w:rPr>
              <w:t>D</w:t>
            </w:r>
            <w:r w:rsidRPr="00453FD9">
              <w:rPr>
                <w:color w:val="000000" w:themeColor="text1"/>
              </w:rPr>
              <w:t xml:space="preserve"> ensuring appropriate</w:t>
            </w:r>
            <w:r w:rsidRPr="00453FD9">
              <w:rPr>
                <w:color w:val="000000" w:themeColor="text1"/>
                <w:spacing w:val="1"/>
              </w:rPr>
              <w:t xml:space="preserve"> </w:t>
            </w:r>
            <w:r w:rsidRPr="00453FD9">
              <w:rPr>
                <w:color w:val="000000" w:themeColor="text1"/>
              </w:rPr>
              <w:t>information</w:t>
            </w:r>
            <w:r w:rsidRPr="00453FD9">
              <w:rPr>
                <w:color w:val="000000" w:themeColor="text1"/>
                <w:spacing w:val="-4"/>
              </w:rPr>
              <w:t xml:space="preserve"> </w:t>
            </w:r>
            <w:r w:rsidRPr="00453FD9">
              <w:rPr>
                <w:color w:val="000000" w:themeColor="text1"/>
              </w:rPr>
              <w:t>is</w:t>
            </w:r>
            <w:r w:rsidRPr="00453FD9">
              <w:rPr>
                <w:color w:val="000000" w:themeColor="text1"/>
                <w:spacing w:val="-6"/>
              </w:rPr>
              <w:t xml:space="preserve"> </w:t>
            </w:r>
            <w:r w:rsidRPr="00453FD9">
              <w:rPr>
                <w:color w:val="000000" w:themeColor="text1"/>
              </w:rPr>
              <w:t>shared</w:t>
            </w:r>
            <w:r w:rsidRPr="00453FD9">
              <w:rPr>
                <w:color w:val="000000" w:themeColor="text1"/>
                <w:spacing w:val="-6"/>
              </w:rPr>
              <w:t xml:space="preserve"> </w:t>
            </w:r>
            <w:r w:rsidRPr="00453FD9">
              <w:rPr>
                <w:color w:val="000000" w:themeColor="text1"/>
              </w:rPr>
              <w:t>with</w:t>
            </w:r>
            <w:r w:rsidRPr="00453FD9">
              <w:rPr>
                <w:color w:val="000000" w:themeColor="text1"/>
                <w:spacing w:val="-3"/>
              </w:rPr>
              <w:t xml:space="preserve"> </w:t>
            </w:r>
            <w:r w:rsidRPr="00453FD9">
              <w:rPr>
                <w:color w:val="000000" w:themeColor="text1"/>
              </w:rPr>
              <w:t>all</w:t>
            </w:r>
            <w:r w:rsidRPr="00453FD9">
              <w:rPr>
                <w:color w:val="000000" w:themeColor="text1"/>
                <w:spacing w:val="-2"/>
              </w:rPr>
              <w:t xml:space="preserve"> </w:t>
            </w:r>
            <w:r w:rsidRPr="00453FD9">
              <w:rPr>
                <w:color w:val="000000" w:themeColor="text1"/>
              </w:rPr>
              <w:t>parties</w:t>
            </w:r>
            <w:r w:rsidRPr="00453FD9">
              <w:rPr>
                <w:color w:val="000000" w:themeColor="text1"/>
                <w:spacing w:val="-3"/>
              </w:rPr>
              <w:t xml:space="preserve"> </w:t>
            </w:r>
            <w:r w:rsidRPr="00453FD9">
              <w:rPr>
                <w:color w:val="000000" w:themeColor="text1"/>
              </w:rPr>
              <w:t>in</w:t>
            </w:r>
            <w:r w:rsidRPr="00453FD9">
              <w:rPr>
                <w:color w:val="000000" w:themeColor="text1"/>
                <w:spacing w:val="-4"/>
              </w:rPr>
              <w:t xml:space="preserve"> </w:t>
            </w:r>
            <w:r w:rsidRPr="00453FD9">
              <w:rPr>
                <w:color w:val="000000" w:themeColor="text1"/>
              </w:rPr>
              <w:t>a</w:t>
            </w:r>
            <w:r w:rsidRPr="00453FD9">
              <w:rPr>
                <w:color w:val="000000" w:themeColor="text1"/>
                <w:spacing w:val="-6"/>
              </w:rPr>
              <w:t xml:space="preserve"> </w:t>
            </w:r>
            <w:r w:rsidRPr="00453FD9">
              <w:rPr>
                <w:color w:val="000000" w:themeColor="text1"/>
              </w:rPr>
              <w:t>confidential</w:t>
            </w:r>
            <w:r w:rsidRPr="00453FD9">
              <w:rPr>
                <w:color w:val="000000" w:themeColor="text1"/>
                <w:spacing w:val="-3"/>
              </w:rPr>
              <w:t xml:space="preserve"> </w:t>
            </w:r>
            <w:r w:rsidRPr="00453FD9">
              <w:rPr>
                <w:color w:val="000000" w:themeColor="text1"/>
              </w:rPr>
              <w:t>manner.</w:t>
            </w:r>
            <w:r w:rsidRPr="00453FD9">
              <w:rPr>
                <w:color w:val="000000" w:themeColor="text1"/>
                <w:spacing w:val="-2"/>
              </w:rPr>
              <w:t xml:space="preserve"> </w:t>
            </w:r>
            <w:r w:rsidRPr="00453FD9">
              <w:rPr>
                <w:color w:val="000000" w:themeColor="text1"/>
              </w:rPr>
              <w:t>They</w:t>
            </w:r>
            <w:r w:rsidRPr="00453FD9">
              <w:rPr>
                <w:color w:val="000000" w:themeColor="text1"/>
                <w:spacing w:val="-3"/>
              </w:rPr>
              <w:t xml:space="preserve"> </w:t>
            </w:r>
            <w:r w:rsidRPr="00453FD9">
              <w:rPr>
                <w:color w:val="000000" w:themeColor="text1"/>
              </w:rPr>
              <w:t>would</w:t>
            </w:r>
            <w:r w:rsidRPr="00453FD9">
              <w:rPr>
                <w:color w:val="000000" w:themeColor="text1"/>
                <w:spacing w:val="-7"/>
              </w:rPr>
              <w:t xml:space="preserve"> </w:t>
            </w:r>
            <w:r w:rsidRPr="00453FD9">
              <w:rPr>
                <w:color w:val="000000" w:themeColor="text1"/>
              </w:rPr>
              <w:t>receive</w:t>
            </w:r>
            <w:r w:rsidRPr="00453FD9">
              <w:rPr>
                <w:color w:val="000000" w:themeColor="text1"/>
                <w:spacing w:val="-6"/>
              </w:rPr>
              <w:t xml:space="preserve"> </w:t>
            </w:r>
            <w:r w:rsidRPr="00453FD9">
              <w:rPr>
                <w:color w:val="000000" w:themeColor="text1"/>
              </w:rPr>
              <w:t>the</w:t>
            </w:r>
            <w:r w:rsidRPr="00453FD9">
              <w:rPr>
                <w:color w:val="000000" w:themeColor="text1"/>
                <w:spacing w:val="-4"/>
              </w:rPr>
              <w:t xml:space="preserve"> </w:t>
            </w:r>
            <w:r w:rsidRPr="00453FD9">
              <w:rPr>
                <w:color w:val="000000" w:themeColor="text1"/>
              </w:rPr>
              <w:t>same</w:t>
            </w:r>
            <w:r w:rsidRPr="00453FD9">
              <w:rPr>
                <w:color w:val="000000" w:themeColor="text1"/>
                <w:spacing w:val="-5"/>
              </w:rPr>
              <w:t xml:space="preserve"> </w:t>
            </w:r>
            <w:r w:rsidRPr="00453FD9">
              <w:rPr>
                <w:color w:val="000000" w:themeColor="text1"/>
              </w:rPr>
              <w:t>support</w:t>
            </w:r>
            <w:r w:rsidRPr="00453FD9">
              <w:rPr>
                <w:color w:val="000000" w:themeColor="text1"/>
                <w:spacing w:val="-58"/>
              </w:rPr>
              <w:t xml:space="preserve"> </w:t>
            </w:r>
            <w:r w:rsidRPr="00453FD9">
              <w:rPr>
                <w:color w:val="000000" w:themeColor="text1"/>
              </w:rPr>
              <w:t>as any other SEN</w:t>
            </w:r>
            <w:r w:rsidR="00453FD9" w:rsidRPr="00453FD9">
              <w:rPr>
                <w:color w:val="000000" w:themeColor="text1"/>
              </w:rPr>
              <w:t>D</w:t>
            </w:r>
            <w:r w:rsidRPr="00453FD9">
              <w:rPr>
                <w:color w:val="000000" w:themeColor="text1"/>
              </w:rPr>
              <w:t xml:space="preserve"> </w:t>
            </w:r>
            <w:r w:rsidR="00FD4339" w:rsidRPr="00453FD9">
              <w:rPr>
                <w:color w:val="000000" w:themeColor="text1"/>
              </w:rPr>
              <w:t>child,</w:t>
            </w:r>
            <w:r w:rsidRPr="00453FD9">
              <w:rPr>
                <w:color w:val="000000" w:themeColor="text1"/>
              </w:rPr>
              <w:t xml:space="preserve"> but we </w:t>
            </w:r>
            <w:r w:rsidR="00F63954" w:rsidRPr="00453FD9">
              <w:rPr>
                <w:color w:val="000000" w:themeColor="text1"/>
              </w:rPr>
              <w:t>recognize</w:t>
            </w:r>
            <w:r w:rsidRPr="00453FD9">
              <w:rPr>
                <w:color w:val="000000" w:themeColor="text1"/>
              </w:rPr>
              <w:t xml:space="preserve"> the importance of working with a range of agencies to</w:t>
            </w:r>
            <w:r w:rsidRPr="00453FD9">
              <w:rPr>
                <w:color w:val="000000" w:themeColor="text1"/>
                <w:spacing w:val="1"/>
              </w:rPr>
              <w:t xml:space="preserve"> </w:t>
            </w:r>
            <w:r w:rsidRPr="00453FD9">
              <w:rPr>
                <w:color w:val="000000" w:themeColor="text1"/>
              </w:rPr>
              <w:t>ensure that any barriers to learning are overcome. Our Family Lia</w:t>
            </w:r>
            <w:r w:rsidR="00C616C5" w:rsidRPr="00453FD9">
              <w:rPr>
                <w:color w:val="000000" w:themeColor="text1"/>
              </w:rPr>
              <w:t>i</w:t>
            </w:r>
            <w:r w:rsidRPr="00453FD9">
              <w:rPr>
                <w:color w:val="000000" w:themeColor="text1"/>
              </w:rPr>
              <w:t>son Officer (</w:t>
            </w:r>
            <w:proofErr w:type="spellStart"/>
            <w:r w:rsidRPr="00453FD9">
              <w:rPr>
                <w:color w:val="000000" w:themeColor="text1"/>
              </w:rPr>
              <w:t>Mrs</w:t>
            </w:r>
            <w:proofErr w:type="spellEnd"/>
            <w:r w:rsidRPr="00453FD9">
              <w:rPr>
                <w:color w:val="000000" w:themeColor="text1"/>
              </w:rPr>
              <w:t xml:space="preserve"> Tizard) also</w:t>
            </w:r>
            <w:r w:rsidRPr="00453FD9">
              <w:rPr>
                <w:color w:val="000000" w:themeColor="text1"/>
                <w:spacing w:val="1"/>
              </w:rPr>
              <w:t xml:space="preserve"> </w:t>
            </w:r>
            <w:r w:rsidRPr="00453FD9">
              <w:rPr>
                <w:color w:val="000000" w:themeColor="text1"/>
              </w:rPr>
              <w:t>works</w:t>
            </w:r>
            <w:r w:rsidRPr="00453FD9">
              <w:rPr>
                <w:color w:val="000000" w:themeColor="text1"/>
                <w:spacing w:val="-2"/>
              </w:rPr>
              <w:t xml:space="preserve"> </w:t>
            </w:r>
            <w:r w:rsidRPr="00453FD9">
              <w:rPr>
                <w:color w:val="000000" w:themeColor="text1"/>
              </w:rPr>
              <w:t>with</w:t>
            </w:r>
            <w:r w:rsidRPr="00453FD9">
              <w:rPr>
                <w:color w:val="000000" w:themeColor="text1"/>
                <w:spacing w:val="-4"/>
              </w:rPr>
              <w:t xml:space="preserve"> </w:t>
            </w:r>
            <w:r w:rsidRPr="00453FD9">
              <w:rPr>
                <w:color w:val="000000" w:themeColor="text1"/>
              </w:rPr>
              <w:t>parents</w:t>
            </w:r>
            <w:r w:rsidRPr="00453FD9">
              <w:rPr>
                <w:color w:val="000000" w:themeColor="text1"/>
                <w:spacing w:val="-6"/>
              </w:rPr>
              <w:t xml:space="preserve"> </w:t>
            </w:r>
            <w:r w:rsidRPr="00453FD9">
              <w:rPr>
                <w:color w:val="000000" w:themeColor="text1"/>
              </w:rPr>
              <w:t>to</w:t>
            </w:r>
            <w:r w:rsidRPr="00453FD9">
              <w:rPr>
                <w:color w:val="000000" w:themeColor="text1"/>
                <w:spacing w:val="-2"/>
              </w:rPr>
              <w:t xml:space="preserve"> </w:t>
            </w:r>
            <w:r w:rsidRPr="00453FD9">
              <w:rPr>
                <w:color w:val="000000" w:themeColor="text1"/>
              </w:rPr>
              <w:t>both</w:t>
            </w:r>
            <w:r w:rsidRPr="00453FD9">
              <w:rPr>
                <w:color w:val="000000" w:themeColor="text1"/>
                <w:spacing w:val="1"/>
              </w:rPr>
              <w:t xml:space="preserve"> </w:t>
            </w:r>
            <w:r w:rsidRPr="00453FD9">
              <w:rPr>
                <w:color w:val="000000" w:themeColor="text1"/>
              </w:rPr>
              <w:t>encourage</w:t>
            </w:r>
            <w:r w:rsidRPr="00453FD9">
              <w:rPr>
                <w:color w:val="000000" w:themeColor="text1"/>
                <w:spacing w:val="-3"/>
              </w:rPr>
              <w:t xml:space="preserve"> </w:t>
            </w:r>
            <w:r w:rsidRPr="00453FD9">
              <w:rPr>
                <w:color w:val="000000" w:themeColor="text1"/>
              </w:rPr>
              <w:t>and</w:t>
            </w:r>
            <w:r w:rsidRPr="00453FD9">
              <w:rPr>
                <w:color w:val="000000" w:themeColor="text1"/>
                <w:spacing w:val="-5"/>
              </w:rPr>
              <w:t xml:space="preserve"> </w:t>
            </w:r>
            <w:r w:rsidRPr="00453FD9">
              <w:rPr>
                <w:color w:val="000000" w:themeColor="text1"/>
              </w:rPr>
              <w:t>support.</w:t>
            </w:r>
          </w:p>
          <w:p w14:paraId="2869950C" w14:textId="0831F4AA" w:rsidR="00990734" w:rsidRPr="00453FD9" w:rsidRDefault="00990734">
            <w:pPr>
              <w:pStyle w:val="TableParagraph"/>
              <w:spacing w:line="235" w:lineRule="auto"/>
              <w:ind w:right="147"/>
              <w:rPr>
                <w:color w:val="000000" w:themeColor="text1"/>
              </w:rPr>
            </w:pPr>
          </w:p>
        </w:tc>
      </w:tr>
      <w:tr w:rsidR="00012896" w:rsidRPr="00012896" w14:paraId="2869950F" w14:textId="77777777">
        <w:trPr>
          <w:trHeight w:val="251"/>
        </w:trPr>
        <w:tc>
          <w:tcPr>
            <w:tcW w:w="9926" w:type="dxa"/>
            <w:shd w:val="clear" w:color="auto" w:fill="C39BDF"/>
          </w:tcPr>
          <w:p w14:paraId="2869950E" w14:textId="77777777" w:rsidR="00B45502" w:rsidRPr="00453FD9" w:rsidRDefault="00AD0576">
            <w:pPr>
              <w:pStyle w:val="TableParagraph"/>
              <w:spacing w:line="232" w:lineRule="exact"/>
              <w:rPr>
                <w:rFonts w:ascii="Arial"/>
                <w:b/>
                <w:color w:val="000000" w:themeColor="text1"/>
              </w:rPr>
            </w:pPr>
            <w:r w:rsidRPr="00453FD9">
              <w:rPr>
                <w:rFonts w:ascii="Arial"/>
                <w:b/>
                <w:color w:val="000000" w:themeColor="text1"/>
              </w:rPr>
              <w:t>Consulting</w:t>
            </w:r>
            <w:r w:rsidRPr="00453FD9">
              <w:rPr>
                <w:rFonts w:ascii="Arial"/>
                <w:b/>
                <w:color w:val="000000" w:themeColor="text1"/>
                <w:spacing w:val="-9"/>
              </w:rPr>
              <w:t xml:space="preserve"> </w:t>
            </w:r>
            <w:r w:rsidRPr="00453FD9">
              <w:rPr>
                <w:rFonts w:ascii="Arial"/>
                <w:b/>
                <w:color w:val="000000" w:themeColor="text1"/>
              </w:rPr>
              <w:t>pupils</w:t>
            </w:r>
            <w:r w:rsidRPr="00453FD9">
              <w:rPr>
                <w:rFonts w:ascii="Arial"/>
                <w:b/>
                <w:color w:val="000000" w:themeColor="text1"/>
                <w:spacing w:val="-4"/>
              </w:rPr>
              <w:t xml:space="preserve"> </w:t>
            </w:r>
            <w:r w:rsidRPr="00453FD9">
              <w:rPr>
                <w:rFonts w:ascii="Arial"/>
                <w:b/>
                <w:color w:val="000000" w:themeColor="text1"/>
              </w:rPr>
              <w:t>and</w:t>
            </w:r>
            <w:r w:rsidRPr="00453FD9">
              <w:rPr>
                <w:rFonts w:ascii="Arial"/>
                <w:b/>
                <w:color w:val="000000" w:themeColor="text1"/>
                <w:spacing w:val="-6"/>
              </w:rPr>
              <w:t xml:space="preserve"> </w:t>
            </w:r>
            <w:r w:rsidRPr="00453FD9">
              <w:rPr>
                <w:rFonts w:ascii="Arial"/>
                <w:b/>
                <w:color w:val="000000" w:themeColor="text1"/>
              </w:rPr>
              <w:t>involving</w:t>
            </w:r>
            <w:r w:rsidRPr="00453FD9">
              <w:rPr>
                <w:rFonts w:ascii="Arial"/>
                <w:b/>
                <w:color w:val="000000" w:themeColor="text1"/>
                <w:spacing w:val="-7"/>
              </w:rPr>
              <w:t xml:space="preserve"> </w:t>
            </w:r>
            <w:r w:rsidRPr="00453FD9">
              <w:rPr>
                <w:rFonts w:ascii="Arial"/>
                <w:b/>
                <w:color w:val="000000" w:themeColor="text1"/>
              </w:rPr>
              <w:t>them</w:t>
            </w:r>
            <w:r w:rsidRPr="00453FD9">
              <w:rPr>
                <w:rFonts w:ascii="Arial"/>
                <w:b/>
                <w:color w:val="000000" w:themeColor="text1"/>
                <w:spacing w:val="-8"/>
              </w:rPr>
              <w:t xml:space="preserve"> </w:t>
            </w:r>
            <w:r w:rsidRPr="00453FD9">
              <w:rPr>
                <w:rFonts w:ascii="Arial"/>
                <w:b/>
                <w:color w:val="000000" w:themeColor="text1"/>
              </w:rPr>
              <w:t>with</w:t>
            </w:r>
            <w:r w:rsidRPr="00453FD9">
              <w:rPr>
                <w:rFonts w:ascii="Arial"/>
                <w:b/>
                <w:color w:val="000000" w:themeColor="text1"/>
                <w:spacing w:val="-9"/>
              </w:rPr>
              <w:t xml:space="preserve"> </w:t>
            </w:r>
            <w:r w:rsidRPr="00453FD9">
              <w:rPr>
                <w:rFonts w:ascii="Arial"/>
                <w:b/>
                <w:color w:val="000000" w:themeColor="text1"/>
              </w:rPr>
              <w:t>their</w:t>
            </w:r>
            <w:r w:rsidRPr="00453FD9">
              <w:rPr>
                <w:rFonts w:ascii="Arial"/>
                <w:b/>
                <w:color w:val="000000" w:themeColor="text1"/>
                <w:spacing w:val="2"/>
              </w:rPr>
              <w:t xml:space="preserve"> </w:t>
            </w:r>
            <w:r w:rsidRPr="00453FD9">
              <w:rPr>
                <w:rFonts w:ascii="Arial"/>
                <w:b/>
                <w:color w:val="000000" w:themeColor="text1"/>
              </w:rPr>
              <w:t>education</w:t>
            </w:r>
          </w:p>
        </w:tc>
      </w:tr>
      <w:tr w:rsidR="00B45502" w:rsidRPr="00012896" w14:paraId="2869951B" w14:textId="77777777">
        <w:trPr>
          <w:trHeight w:val="3898"/>
        </w:trPr>
        <w:tc>
          <w:tcPr>
            <w:tcW w:w="9926" w:type="dxa"/>
          </w:tcPr>
          <w:p w14:paraId="7F84F918" w14:textId="77777777" w:rsidR="00990734" w:rsidRDefault="00990734">
            <w:pPr>
              <w:pStyle w:val="TableParagraph"/>
              <w:spacing w:line="246" w:lineRule="exact"/>
              <w:rPr>
                <w:color w:val="000000" w:themeColor="text1"/>
              </w:rPr>
            </w:pPr>
          </w:p>
          <w:p w14:paraId="28699510" w14:textId="5F028A6A" w:rsidR="00B45502" w:rsidRPr="00453FD9" w:rsidRDefault="00AD0576">
            <w:pPr>
              <w:pStyle w:val="TableParagraph"/>
              <w:spacing w:line="246" w:lineRule="exact"/>
              <w:rPr>
                <w:color w:val="000000" w:themeColor="text1"/>
              </w:rPr>
            </w:pPr>
            <w:r w:rsidRPr="00453FD9">
              <w:rPr>
                <w:color w:val="000000" w:themeColor="text1"/>
              </w:rPr>
              <w:t>All</w:t>
            </w:r>
            <w:r w:rsidRPr="00453FD9">
              <w:rPr>
                <w:color w:val="000000" w:themeColor="text1"/>
                <w:spacing w:val="-7"/>
              </w:rPr>
              <w:t xml:space="preserve"> </w:t>
            </w:r>
            <w:r w:rsidRPr="00453FD9">
              <w:rPr>
                <w:color w:val="000000" w:themeColor="text1"/>
              </w:rPr>
              <w:t>pupils:</w:t>
            </w:r>
          </w:p>
          <w:p w14:paraId="28699511" w14:textId="77777777" w:rsidR="00B45502" w:rsidRPr="00453FD9" w:rsidRDefault="00B45502">
            <w:pPr>
              <w:pStyle w:val="TableParagraph"/>
              <w:spacing w:before="6"/>
              <w:ind w:left="0"/>
              <w:rPr>
                <w:rFonts w:ascii="Arial"/>
                <w:b/>
                <w:color w:val="000000" w:themeColor="text1"/>
                <w:sz w:val="21"/>
              </w:rPr>
            </w:pPr>
          </w:p>
          <w:p w14:paraId="28699512" w14:textId="77777777" w:rsidR="00B45502" w:rsidRPr="00453FD9" w:rsidRDefault="00AD0576">
            <w:pPr>
              <w:pStyle w:val="TableParagraph"/>
              <w:numPr>
                <w:ilvl w:val="0"/>
                <w:numId w:val="4"/>
              </w:numPr>
              <w:tabs>
                <w:tab w:val="left" w:pos="346"/>
              </w:tabs>
              <w:ind w:hanging="169"/>
              <w:rPr>
                <w:color w:val="000000" w:themeColor="text1"/>
              </w:rPr>
            </w:pPr>
            <w:r w:rsidRPr="00453FD9">
              <w:rPr>
                <w:color w:val="000000" w:themeColor="text1"/>
              </w:rPr>
              <w:t>are</w:t>
            </w:r>
            <w:r w:rsidRPr="00453FD9">
              <w:rPr>
                <w:color w:val="000000" w:themeColor="text1"/>
                <w:spacing w:val="-2"/>
              </w:rPr>
              <w:t xml:space="preserve"> </w:t>
            </w:r>
            <w:r w:rsidRPr="00453FD9">
              <w:rPr>
                <w:color w:val="000000" w:themeColor="text1"/>
              </w:rPr>
              <w:t>encouraged</w:t>
            </w:r>
            <w:r w:rsidRPr="00453FD9">
              <w:rPr>
                <w:color w:val="000000" w:themeColor="text1"/>
                <w:spacing w:val="-8"/>
              </w:rPr>
              <w:t xml:space="preserve"> </w:t>
            </w:r>
            <w:r w:rsidRPr="00453FD9">
              <w:rPr>
                <w:color w:val="000000" w:themeColor="text1"/>
              </w:rPr>
              <w:t>to</w:t>
            </w:r>
            <w:r w:rsidRPr="00453FD9">
              <w:rPr>
                <w:color w:val="000000" w:themeColor="text1"/>
                <w:spacing w:val="-5"/>
              </w:rPr>
              <w:t xml:space="preserve"> </w:t>
            </w:r>
            <w:r w:rsidRPr="00453FD9">
              <w:rPr>
                <w:color w:val="000000" w:themeColor="text1"/>
              </w:rPr>
              <w:t>participate</w:t>
            </w:r>
            <w:r w:rsidRPr="00453FD9">
              <w:rPr>
                <w:color w:val="000000" w:themeColor="text1"/>
                <w:spacing w:val="-3"/>
              </w:rPr>
              <w:t xml:space="preserve"> </w:t>
            </w:r>
            <w:r w:rsidRPr="00453FD9">
              <w:rPr>
                <w:color w:val="000000" w:themeColor="text1"/>
              </w:rPr>
              <w:t>fully</w:t>
            </w:r>
            <w:r w:rsidRPr="00453FD9">
              <w:rPr>
                <w:color w:val="000000" w:themeColor="text1"/>
                <w:spacing w:val="-2"/>
              </w:rPr>
              <w:t xml:space="preserve"> </w:t>
            </w:r>
            <w:r w:rsidRPr="00453FD9">
              <w:rPr>
                <w:color w:val="000000" w:themeColor="text1"/>
              </w:rPr>
              <w:t>in</w:t>
            </w:r>
            <w:r w:rsidRPr="00453FD9">
              <w:rPr>
                <w:color w:val="000000" w:themeColor="text1"/>
                <w:spacing w:val="-5"/>
              </w:rPr>
              <w:t xml:space="preserve"> </w:t>
            </w:r>
            <w:r w:rsidRPr="00453FD9">
              <w:rPr>
                <w:color w:val="000000" w:themeColor="text1"/>
              </w:rPr>
              <w:t>the</w:t>
            </w:r>
            <w:r w:rsidRPr="00453FD9">
              <w:rPr>
                <w:color w:val="000000" w:themeColor="text1"/>
                <w:spacing w:val="-2"/>
              </w:rPr>
              <w:t xml:space="preserve"> </w:t>
            </w:r>
            <w:r w:rsidRPr="00453FD9">
              <w:rPr>
                <w:color w:val="000000" w:themeColor="text1"/>
              </w:rPr>
              <w:t>life</w:t>
            </w:r>
            <w:r w:rsidRPr="00453FD9">
              <w:rPr>
                <w:color w:val="000000" w:themeColor="text1"/>
                <w:spacing w:val="-7"/>
              </w:rPr>
              <w:t xml:space="preserve"> </w:t>
            </w:r>
            <w:r w:rsidRPr="00453FD9">
              <w:rPr>
                <w:color w:val="000000" w:themeColor="text1"/>
              </w:rPr>
              <w:t>of</w:t>
            </w:r>
            <w:r w:rsidRPr="00453FD9">
              <w:rPr>
                <w:color w:val="000000" w:themeColor="text1"/>
                <w:spacing w:val="-4"/>
              </w:rPr>
              <w:t xml:space="preserve"> </w:t>
            </w:r>
            <w:r w:rsidRPr="00453FD9">
              <w:rPr>
                <w:color w:val="000000" w:themeColor="text1"/>
              </w:rPr>
              <w:t>the</w:t>
            </w:r>
            <w:r w:rsidRPr="00453FD9">
              <w:rPr>
                <w:color w:val="000000" w:themeColor="text1"/>
                <w:spacing w:val="-6"/>
              </w:rPr>
              <w:t xml:space="preserve"> </w:t>
            </w:r>
            <w:r w:rsidRPr="00453FD9">
              <w:rPr>
                <w:color w:val="000000" w:themeColor="text1"/>
              </w:rPr>
              <w:t>school</w:t>
            </w:r>
          </w:p>
          <w:p w14:paraId="28699513" w14:textId="77777777" w:rsidR="00B45502" w:rsidRPr="00453FD9" w:rsidRDefault="00AD0576">
            <w:pPr>
              <w:pStyle w:val="TableParagraph"/>
              <w:numPr>
                <w:ilvl w:val="0"/>
                <w:numId w:val="4"/>
              </w:numPr>
              <w:tabs>
                <w:tab w:val="left" w:pos="284"/>
              </w:tabs>
              <w:spacing w:before="2" w:line="269" w:lineRule="exact"/>
              <w:ind w:left="283" w:hanging="167"/>
              <w:rPr>
                <w:color w:val="000000" w:themeColor="text1"/>
              </w:rPr>
            </w:pPr>
            <w:r w:rsidRPr="00453FD9">
              <w:rPr>
                <w:color w:val="000000" w:themeColor="text1"/>
              </w:rPr>
              <w:t>are</w:t>
            </w:r>
            <w:r w:rsidRPr="00453FD9">
              <w:rPr>
                <w:color w:val="000000" w:themeColor="text1"/>
                <w:spacing w:val="-1"/>
              </w:rPr>
              <w:t xml:space="preserve"> </w:t>
            </w:r>
            <w:r w:rsidRPr="00453FD9">
              <w:rPr>
                <w:color w:val="000000" w:themeColor="text1"/>
              </w:rPr>
              <w:t>expected</w:t>
            </w:r>
            <w:r w:rsidRPr="00453FD9">
              <w:rPr>
                <w:color w:val="000000" w:themeColor="text1"/>
                <w:spacing w:val="-8"/>
              </w:rPr>
              <w:t xml:space="preserve"> </w:t>
            </w:r>
            <w:r w:rsidRPr="00453FD9">
              <w:rPr>
                <w:color w:val="000000" w:themeColor="text1"/>
              </w:rPr>
              <w:t>to</w:t>
            </w:r>
            <w:r w:rsidRPr="00453FD9">
              <w:rPr>
                <w:color w:val="000000" w:themeColor="text1"/>
                <w:spacing w:val="-5"/>
              </w:rPr>
              <w:t xml:space="preserve"> </w:t>
            </w:r>
            <w:r w:rsidRPr="00453FD9">
              <w:rPr>
                <w:color w:val="000000" w:themeColor="text1"/>
              </w:rPr>
              <w:t>behave</w:t>
            </w:r>
            <w:r w:rsidRPr="00453FD9">
              <w:rPr>
                <w:color w:val="000000" w:themeColor="text1"/>
                <w:spacing w:val="-3"/>
              </w:rPr>
              <w:t xml:space="preserve"> </w:t>
            </w:r>
            <w:r w:rsidRPr="00453FD9">
              <w:rPr>
                <w:color w:val="000000" w:themeColor="text1"/>
              </w:rPr>
              <w:t>in</w:t>
            </w:r>
            <w:r w:rsidRPr="00453FD9">
              <w:rPr>
                <w:color w:val="000000" w:themeColor="text1"/>
                <w:spacing w:val="-1"/>
              </w:rPr>
              <w:t xml:space="preserve"> </w:t>
            </w:r>
            <w:r w:rsidRPr="00453FD9">
              <w:rPr>
                <w:color w:val="000000" w:themeColor="text1"/>
              </w:rPr>
              <w:t>a</w:t>
            </w:r>
            <w:r w:rsidRPr="00453FD9">
              <w:rPr>
                <w:color w:val="000000" w:themeColor="text1"/>
                <w:spacing w:val="-5"/>
              </w:rPr>
              <w:t xml:space="preserve"> </w:t>
            </w:r>
            <w:r w:rsidRPr="00453FD9">
              <w:rPr>
                <w:color w:val="000000" w:themeColor="text1"/>
              </w:rPr>
              <w:t>responsible</w:t>
            </w:r>
            <w:r w:rsidRPr="00453FD9">
              <w:rPr>
                <w:color w:val="000000" w:themeColor="text1"/>
                <w:spacing w:val="-1"/>
              </w:rPr>
              <w:t xml:space="preserve"> </w:t>
            </w:r>
            <w:r w:rsidRPr="00453FD9">
              <w:rPr>
                <w:color w:val="000000" w:themeColor="text1"/>
              </w:rPr>
              <w:t>and</w:t>
            </w:r>
            <w:r w:rsidRPr="00453FD9">
              <w:rPr>
                <w:color w:val="000000" w:themeColor="text1"/>
                <w:spacing w:val="-8"/>
              </w:rPr>
              <w:t xml:space="preserve"> </w:t>
            </w:r>
            <w:r w:rsidRPr="00453FD9">
              <w:rPr>
                <w:color w:val="000000" w:themeColor="text1"/>
              </w:rPr>
              <w:t>respectful</w:t>
            </w:r>
            <w:r w:rsidRPr="00453FD9">
              <w:rPr>
                <w:color w:val="000000" w:themeColor="text1"/>
                <w:spacing w:val="-6"/>
              </w:rPr>
              <w:t xml:space="preserve"> </w:t>
            </w:r>
            <w:r w:rsidRPr="00453FD9">
              <w:rPr>
                <w:color w:val="000000" w:themeColor="text1"/>
              </w:rPr>
              <w:t>way</w:t>
            </w:r>
            <w:r w:rsidRPr="00453FD9">
              <w:rPr>
                <w:color w:val="000000" w:themeColor="text1"/>
                <w:spacing w:val="-5"/>
              </w:rPr>
              <w:t xml:space="preserve"> </w:t>
            </w:r>
            <w:r w:rsidRPr="00453FD9">
              <w:rPr>
                <w:color w:val="000000" w:themeColor="text1"/>
              </w:rPr>
              <w:t>within</w:t>
            </w:r>
            <w:r w:rsidRPr="00453FD9">
              <w:rPr>
                <w:color w:val="000000" w:themeColor="text1"/>
                <w:spacing w:val="-3"/>
              </w:rPr>
              <w:t xml:space="preserve"> </w:t>
            </w:r>
            <w:r w:rsidRPr="00453FD9">
              <w:rPr>
                <w:color w:val="000000" w:themeColor="text1"/>
              </w:rPr>
              <w:t>the</w:t>
            </w:r>
            <w:r w:rsidRPr="00453FD9">
              <w:rPr>
                <w:color w:val="000000" w:themeColor="text1"/>
                <w:spacing w:val="-4"/>
              </w:rPr>
              <w:t xml:space="preserve"> </w:t>
            </w:r>
            <w:r w:rsidRPr="00453FD9">
              <w:rPr>
                <w:color w:val="000000" w:themeColor="text1"/>
              </w:rPr>
              <w:t>academy</w:t>
            </w:r>
          </w:p>
          <w:p w14:paraId="28699514" w14:textId="77777777" w:rsidR="00B45502" w:rsidRPr="00453FD9" w:rsidRDefault="00AD0576">
            <w:pPr>
              <w:pStyle w:val="TableParagraph"/>
              <w:numPr>
                <w:ilvl w:val="0"/>
                <w:numId w:val="4"/>
              </w:numPr>
              <w:tabs>
                <w:tab w:val="left" w:pos="284"/>
              </w:tabs>
              <w:spacing w:line="269" w:lineRule="exact"/>
              <w:ind w:left="283" w:hanging="167"/>
              <w:rPr>
                <w:color w:val="000000" w:themeColor="text1"/>
              </w:rPr>
            </w:pPr>
            <w:r w:rsidRPr="00453FD9">
              <w:rPr>
                <w:color w:val="000000" w:themeColor="text1"/>
              </w:rPr>
              <w:t>are encouraged</w:t>
            </w:r>
            <w:r w:rsidRPr="00453FD9">
              <w:rPr>
                <w:color w:val="000000" w:themeColor="text1"/>
                <w:spacing w:val="-8"/>
              </w:rPr>
              <w:t xml:space="preserve"> </w:t>
            </w:r>
            <w:r w:rsidRPr="00453FD9">
              <w:rPr>
                <w:color w:val="000000" w:themeColor="text1"/>
              </w:rPr>
              <w:t>to</w:t>
            </w:r>
            <w:r w:rsidRPr="00453FD9">
              <w:rPr>
                <w:color w:val="000000" w:themeColor="text1"/>
                <w:spacing w:val="-7"/>
              </w:rPr>
              <w:t xml:space="preserve"> </w:t>
            </w:r>
            <w:r w:rsidRPr="00453FD9">
              <w:rPr>
                <w:color w:val="000000" w:themeColor="text1"/>
              </w:rPr>
              <w:t>voice</w:t>
            </w:r>
            <w:r w:rsidRPr="00453FD9">
              <w:rPr>
                <w:color w:val="000000" w:themeColor="text1"/>
                <w:spacing w:val="-7"/>
              </w:rPr>
              <w:t xml:space="preserve"> </w:t>
            </w:r>
            <w:r w:rsidRPr="00453FD9">
              <w:rPr>
                <w:color w:val="000000" w:themeColor="text1"/>
              </w:rPr>
              <w:t>their</w:t>
            </w:r>
            <w:r w:rsidRPr="00453FD9">
              <w:rPr>
                <w:color w:val="000000" w:themeColor="text1"/>
                <w:spacing w:val="-1"/>
              </w:rPr>
              <w:t xml:space="preserve"> </w:t>
            </w:r>
            <w:r w:rsidRPr="00453FD9">
              <w:rPr>
                <w:color w:val="000000" w:themeColor="text1"/>
              </w:rPr>
              <w:t>suggestions as</w:t>
            </w:r>
            <w:r w:rsidRPr="00453FD9">
              <w:rPr>
                <w:color w:val="000000" w:themeColor="text1"/>
                <w:spacing w:val="-9"/>
              </w:rPr>
              <w:t xml:space="preserve"> </w:t>
            </w:r>
            <w:r w:rsidRPr="00453FD9">
              <w:rPr>
                <w:color w:val="000000" w:themeColor="text1"/>
              </w:rPr>
              <w:t>to</w:t>
            </w:r>
            <w:r w:rsidRPr="00453FD9">
              <w:rPr>
                <w:color w:val="000000" w:themeColor="text1"/>
                <w:spacing w:val="-5"/>
              </w:rPr>
              <w:t xml:space="preserve"> </w:t>
            </w:r>
            <w:r w:rsidRPr="00453FD9">
              <w:rPr>
                <w:color w:val="000000" w:themeColor="text1"/>
              </w:rPr>
              <w:t>how</w:t>
            </w:r>
            <w:r w:rsidRPr="00453FD9">
              <w:rPr>
                <w:color w:val="000000" w:themeColor="text1"/>
                <w:spacing w:val="-5"/>
              </w:rPr>
              <w:t xml:space="preserve"> </w:t>
            </w:r>
            <w:r w:rsidRPr="00453FD9">
              <w:rPr>
                <w:color w:val="000000" w:themeColor="text1"/>
              </w:rPr>
              <w:t>the</w:t>
            </w:r>
            <w:r w:rsidRPr="00453FD9">
              <w:rPr>
                <w:color w:val="000000" w:themeColor="text1"/>
                <w:spacing w:val="-6"/>
              </w:rPr>
              <w:t xml:space="preserve"> </w:t>
            </w:r>
            <w:r w:rsidRPr="00453FD9">
              <w:rPr>
                <w:color w:val="000000" w:themeColor="text1"/>
              </w:rPr>
              <w:t>teachers</w:t>
            </w:r>
            <w:r w:rsidRPr="00453FD9">
              <w:rPr>
                <w:color w:val="000000" w:themeColor="text1"/>
                <w:spacing w:val="-4"/>
              </w:rPr>
              <w:t xml:space="preserve"> </w:t>
            </w:r>
            <w:r w:rsidRPr="00453FD9">
              <w:rPr>
                <w:color w:val="000000" w:themeColor="text1"/>
              </w:rPr>
              <w:t>can</w:t>
            </w:r>
            <w:r w:rsidRPr="00453FD9">
              <w:rPr>
                <w:color w:val="000000" w:themeColor="text1"/>
                <w:spacing w:val="-6"/>
              </w:rPr>
              <w:t xml:space="preserve"> </w:t>
            </w:r>
            <w:r w:rsidRPr="00453FD9">
              <w:rPr>
                <w:color w:val="000000" w:themeColor="text1"/>
              </w:rPr>
              <w:t>help</w:t>
            </w:r>
            <w:r w:rsidRPr="00453FD9">
              <w:rPr>
                <w:color w:val="000000" w:themeColor="text1"/>
                <w:spacing w:val="-5"/>
              </w:rPr>
              <w:t xml:space="preserve"> </w:t>
            </w:r>
            <w:r w:rsidRPr="00453FD9">
              <w:rPr>
                <w:color w:val="000000" w:themeColor="text1"/>
              </w:rPr>
              <w:t>them</w:t>
            </w:r>
            <w:r w:rsidRPr="00453FD9">
              <w:rPr>
                <w:color w:val="000000" w:themeColor="text1"/>
                <w:spacing w:val="-3"/>
              </w:rPr>
              <w:t xml:space="preserve"> </w:t>
            </w:r>
            <w:r w:rsidRPr="00453FD9">
              <w:rPr>
                <w:color w:val="000000" w:themeColor="text1"/>
              </w:rPr>
              <w:t>to</w:t>
            </w:r>
            <w:r w:rsidRPr="00453FD9">
              <w:rPr>
                <w:color w:val="000000" w:themeColor="text1"/>
                <w:spacing w:val="-3"/>
              </w:rPr>
              <w:t xml:space="preserve"> </w:t>
            </w:r>
            <w:r w:rsidRPr="00453FD9">
              <w:rPr>
                <w:color w:val="000000" w:themeColor="text1"/>
              </w:rPr>
              <w:t>learn</w:t>
            </w:r>
            <w:r w:rsidRPr="00453FD9">
              <w:rPr>
                <w:color w:val="000000" w:themeColor="text1"/>
                <w:spacing w:val="-7"/>
              </w:rPr>
              <w:t xml:space="preserve"> </w:t>
            </w:r>
            <w:r w:rsidRPr="00453FD9">
              <w:rPr>
                <w:color w:val="000000" w:themeColor="text1"/>
              </w:rPr>
              <w:t>better</w:t>
            </w:r>
          </w:p>
          <w:p w14:paraId="28699515" w14:textId="77777777" w:rsidR="00B45502" w:rsidRPr="00453FD9" w:rsidRDefault="00AD0576">
            <w:pPr>
              <w:pStyle w:val="TableParagraph"/>
              <w:numPr>
                <w:ilvl w:val="0"/>
                <w:numId w:val="4"/>
              </w:numPr>
              <w:tabs>
                <w:tab w:val="left" w:pos="284"/>
              </w:tabs>
              <w:spacing w:line="269" w:lineRule="exact"/>
              <w:ind w:left="283" w:hanging="167"/>
              <w:rPr>
                <w:color w:val="000000" w:themeColor="text1"/>
              </w:rPr>
            </w:pPr>
            <w:r w:rsidRPr="00453FD9">
              <w:rPr>
                <w:color w:val="000000" w:themeColor="text1"/>
              </w:rPr>
              <w:t>are</w:t>
            </w:r>
            <w:r w:rsidRPr="00453FD9">
              <w:rPr>
                <w:color w:val="000000" w:themeColor="text1"/>
                <w:spacing w:val="-1"/>
              </w:rPr>
              <w:t xml:space="preserve"> </w:t>
            </w:r>
            <w:r w:rsidRPr="00453FD9">
              <w:rPr>
                <w:color w:val="000000" w:themeColor="text1"/>
              </w:rPr>
              <w:t>encouraged</w:t>
            </w:r>
            <w:r w:rsidRPr="00453FD9">
              <w:rPr>
                <w:color w:val="000000" w:themeColor="text1"/>
                <w:spacing w:val="-14"/>
              </w:rPr>
              <w:t xml:space="preserve"> </w:t>
            </w:r>
            <w:r w:rsidRPr="00453FD9">
              <w:rPr>
                <w:color w:val="000000" w:themeColor="text1"/>
              </w:rPr>
              <w:t>to</w:t>
            </w:r>
            <w:r w:rsidRPr="00453FD9">
              <w:rPr>
                <w:color w:val="000000" w:themeColor="text1"/>
                <w:spacing w:val="-9"/>
              </w:rPr>
              <w:t xml:space="preserve"> </w:t>
            </w:r>
            <w:r w:rsidRPr="00453FD9">
              <w:rPr>
                <w:color w:val="000000" w:themeColor="text1"/>
              </w:rPr>
              <w:t>become</w:t>
            </w:r>
            <w:r w:rsidRPr="00453FD9">
              <w:rPr>
                <w:color w:val="000000" w:themeColor="text1"/>
                <w:spacing w:val="-3"/>
              </w:rPr>
              <w:t xml:space="preserve"> </w:t>
            </w:r>
            <w:r w:rsidRPr="00453FD9">
              <w:rPr>
                <w:color w:val="000000" w:themeColor="text1"/>
              </w:rPr>
              <w:t>increasingly</w:t>
            </w:r>
            <w:r w:rsidRPr="00453FD9">
              <w:rPr>
                <w:color w:val="000000" w:themeColor="text1"/>
                <w:spacing w:val="-7"/>
              </w:rPr>
              <w:t xml:space="preserve"> </w:t>
            </w:r>
            <w:r w:rsidRPr="00453FD9">
              <w:rPr>
                <w:color w:val="000000" w:themeColor="text1"/>
              </w:rPr>
              <w:t>independent</w:t>
            </w:r>
            <w:r w:rsidRPr="00453FD9">
              <w:rPr>
                <w:color w:val="000000" w:themeColor="text1"/>
                <w:spacing w:val="-3"/>
              </w:rPr>
              <w:t xml:space="preserve"> </w:t>
            </w:r>
            <w:r w:rsidRPr="00453FD9">
              <w:rPr>
                <w:color w:val="000000" w:themeColor="text1"/>
              </w:rPr>
              <w:t>in</w:t>
            </w:r>
            <w:r w:rsidRPr="00453FD9">
              <w:rPr>
                <w:color w:val="000000" w:themeColor="text1"/>
                <w:spacing w:val="-4"/>
              </w:rPr>
              <w:t xml:space="preserve"> </w:t>
            </w:r>
            <w:r w:rsidRPr="00453FD9">
              <w:rPr>
                <w:color w:val="000000" w:themeColor="text1"/>
              </w:rPr>
              <w:t>line</w:t>
            </w:r>
            <w:r w:rsidRPr="00453FD9">
              <w:rPr>
                <w:color w:val="000000" w:themeColor="text1"/>
                <w:spacing w:val="-6"/>
              </w:rPr>
              <w:t xml:space="preserve"> </w:t>
            </w:r>
            <w:r w:rsidRPr="00453FD9">
              <w:rPr>
                <w:color w:val="000000" w:themeColor="text1"/>
              </w:rPr>
              <w:t>with</w:t>
            </w:r>
            <w:r w:rsidRPr="00453FD9">
              <w:rPr>
                <w:color w:val="000000" w:themeColor="text1"/>
                <w:spacing w:val="-7"/>
              </w:rPr>
              <w:t xml:space="preserve"> </w:t>
            </w:r>
            <w:r w:rsidRPr="00453FD9">
              <w:rPr>
                <w:color w:val="000000" w:themeColor="text1"/>
              </w:rPr>
              <w:t>their</w:t>
            </w:r>
            <w:r w:rsidRPr="00453FD9">
              <w:rPr>
                <w:color w:val="000000" w:themeColor="text1"/>
                <w:spacing w:val="-5"/>
              </w:rPr>
              <w:t xml:space="preserve"> </w:t>
            </w:r>
            <w:r w:rsidRPr="00453FD9">
              <w:rPr>
                <w:color w:val="000000" w:themeColor="text1"/>
              </w:rPr>
              <w:t>SEND</w:t>
            </w:r>
            <w:r w:rsidRPr="00453FD9">
              <w:rPr>
                <w:color w:val="000000" w:themeColor="text1"/>
                <w:spacing w:val="-4"/>
              </w:rPr>
              <w:t xml:space="preserve"> </w:t>
            </w:r>
            <w:r w:rsidRPr="00453FD9">
              <w:rPr>
                <w:color w:val="000000" w:themeColor="text1"/>
              </w:rPr>
              <w:t>needs</w:t>
            </w:r>
          </w:p>
          <w:p w14:paraId="28699516" w14:textId="77777777" w:rsidR="00B45502" w:rsidRPr="00453FD9" w:rsidRDefault="00AD0576">
            <w:pPr>
              <w:pStyle w:val="TableParagraph"/>
              <w:numPr>
                <w:ilvl w:val="0"/>
                <w:numId w:val="4"/>
              </w:numPr>
              <w:tabs>
                <w:tab w:val="left" w:pos="284"/>
              </w:tabs>
              <w:spacing w:line="269" w:lineRule="exact"/>
              <w:ind w:left="283" w:hanging="167"/>
              <w:rPr>
                <w:color w:val="000000" w:themeColor="text1"/>
              </w:rPr>
            </w:pPr>
            <w:r w:rsidRPr="00453FD9">
              <w:rPr>
                <w:color w:val="000000" w:themeColor="text1"/>
              </w:rPr>
              <w:t>understand</w:t>
            </w:r>
            <w:r w:rsidRPr="00453FD9">
              <w:rPr>
                <w:color w:val="000000" w:themeColor="text1"/>
                <w:spacing w:val="-13"/>
              </w:rPr>
              <w:t xml:space="preserve"> </w:t>
            </w:r>
            <w:r w:rsidRPr="00453FD9">
              <w:rPr>
                <w:color w:val="000000" w:themeColor="text1"/>
              </w:rPr>
              <w:t>the</w:t>
            </w:r>
            <w:r w:rsidRPr="00453FD9">
              <w:rPr>
                <w:color w:val="000000" w:themeColor="text1"/>
                <w:spacing w:val="-2"/>
              </w:rPr>
              <w:t xml:space="preserve"> </w:t>
            </w:r>
            <w:r w:rsidRPr="00453FD9">
              <w:rPr>
                <w:color w:val="000000" w:themeColor="text1"/>
              </w:rPr>
              <w:t>success</w:t>
            </w:r>
            <w:r w:rsidRPr="00453FD9">
              <w:rPr>
                <w:color w:val="000000" w:themeColor="text1"/>
                <w:spacing w:val="-7"/>
              </w:rPr>
              <w:t xml:space="preserve"> </w:t>
            </w:r>
            <w:r w:rsidRPr="00453FD9">
              <w:rPr>
                <w:color w:val="000000" w:themeColor="text1"/>
              </w:rPr>
              <w:t>criteria</w:t>
            </w:r>
            <w:r w:rsidRPr="00453FD9">
              <w:rPr>
                <w:color w:val="000000" w:themeColor="text1"/>
                <w:spacing w:val="-7"/>
              </w:rPr>
              <w:t xml:space="preserve"> </w:t>
            </w:r>
            <w:r w:rsidRPr="00453FD9">
              <w:rPr>
                <w:color w:val="000000" w:themeColor="text1"/>
              </w:rPr>
              <w:t>to</w:t>
            </w:r>
            <w:r w:rsidRPr="00453FD9">
              <w:rPr>
                <w:color w:val="000000" w:themeColor="text1"/>
                <w:spacing w:val="-3"/>
              </w:rPr>
              <w:t xml:space="preserve"> </w:t>
            </w:r>
            <w:r w:rsidRPr="00453FD9">
              <w:rPr>
                <w:color w:val="000000" w:themeColor="text1"/>
              </w:rPr>
              <w:t>enable</w:t>
            </w:r>
            <w:r w:rsidRPr="00453FD9">
              <w:rPr>
                <w:color w:val="000000" w:themeColor="text1"/>
                <w:spacing w:val="-3"/>
              </w:rPr>
              <w:t xml:space="preserve"> </w:t>
            </w:r>
            <w:r w:rsidRPr="00453FD9">
              <w:rPr>
                <w:color w:val="000000" w:themeColor="text1"/>
              </w:rPr>
              <w:t>progress</w:t>
            </w:r>
            <w:r w:rsidRPr="00453FD9">
              <w:rPr>
                <w:color w:val="000000" w:themeColor="text1"/>
                <w:spacing w:val="-1"/>
              </w:rPr>
              <w:t xml:space="preserve"> </w:t>
            </w:r>
            <w:r w:rsidRPr="00453FD9">
              <w:rPr>
                <w:color w:val="000000" w:themeColor="text1"/>
              </w:rPr>
              <w:t>to</w:t>
            </w:r>
            <w:r w:rsidRPr="00453FD9">
              <w:rPr>
                <w:color w:val="000000" w:themeColor="text1"/>
                <w:spacing w:val="-5"/>
              </w:rPr>
              <w:t xml:space="preserve"> </w:t>
            </w:r>
            <w:r w:rsidRPr="00453FD9">
              <w:rPr>
                <w:color w:val="000000" w:themeColor="text1"/>
              </w:rPr>
              <w:t>take</w:t>
            </w:r>
            <w:r w:rsidRPr="00453FD9">
              <w:rPr>
                <w:color w:val="000000" w:themeColor="text1"/>
                <w:spacing w:val="-2"/>
              </w:rPr>
              <w:t xml:space="preserve"> </w:t>
            </w:r>
            <w:r w:rsidRPr="00453FD9">
              <w:rPr>
                <w:color w:val="000000" w:themeColor="text1"/>
              </w:rPr>
              <w:t>place</w:t>
            </w:r>
            <w:r w:rsidRPr="00453FD9">
              <w:rPr>
                <w:color w:val="000000" w:themeColor="text1"/>
                <w:spacing w:val="-3"/>
              </w:rPr>
              <w:t xml:space="preserve"> </w:t>
            </w:r>
            <w:r w:rsidRPr="00453FD9">
              <w:rPr>
                <w:color w:val="000000" w:themeColor="text1"/>
              </w:rPr>
              <w:t>and</w:t>
            </w:r>
            <w:r w:rsidRPr="00453FD9">
              <w:rPr>
                <w:color w:val="000000" w:themeColor="text1"/>
                <w:spacing w:val="-4"/>
              </w:rPr>
              <w:t xml:space="preserve"> </w:t>
            </w:r>
            <w:r w:rsidRPr="00453FD9">
              <w:rPr>
                <w:color w:val="000000" w:themeColor="text1"/>
              </w:rPr>
              <w:t>celebrate</w:t>
            </w:r>
            <w:r w:rsidRPr="00453FD9">
              <w:rPr>
                <w:color w:val="000000" w:themeColor="text1"/>
                <w:spacing w:val="-6"/>
              </w:rPr>
              <w:t xml:space="preserve"> </w:t>
            </w:r>
            <w:r w:rsidRPr="00453FD9">
              <w:rPr>
                <w:color w:val="000000" w:themeColor="text1"/>
              </w:rPr>
              <w:t>their</w:t>
            </w:r>
            <w:r w:rsidRPr="00453FD9">
              <w:rPr>
                <w:color w:val="000000" w:themeColor="text1"/>
                <w:spacing w:val="2"/>
              </w:rPr>
              <w:t xml:space="preserve"> </w:t>
            </w:r>
            <w:r w:rsidRPr="00453FD9">
              <w:rPr>
                <w:color w:val="000000" w:themeColor="text1"/>
              </w:rPr>
              <w:t>progress</w:t>
            </w:r>
          </w:p>
          <w:p w14:paraId="28699517" w14:textId="77777777" w:rsidR="00B45502" w:rsidRPr="00453FD9" w:rsidRDefault="00AD0576">
            <w:pPr>
              <w:pStyle w:val="TableParagraph"/>
              <w:numPr>
                <w:ilvl w:val="0"/>
                <w:numId w:val="4"/>
              </w:numPr>
              <w:tabs>
                <w:tab w:val="left" w:pos="284"/>
              </w:tabs>
              <w:spacing w:before="14"/>
              <w:ind w:left="283" w:hanging="167"/>
              <w:rPr>
                <w:color w:val="000000" w:themeColor="text1"/>
              </w:rPr>
            </w:pPr>
            <w:r w:rsidRPr="00453FD9">
              <w:rPr>
                <w:color w:val="000000" w:themeColor="text1"/>
              </w:rPr>
              <w:t>comment</w:t>
            </w:r>
            <w:r w:rsidRPr="00453FD9">
              <w:rPr>
                <w:color w:val="000000" w:themeColor="text1"/>
                <w:spacing w:val="-1"/>
              </w:rPr>
              <w:t xml:space="preserve"> </w:t>
            </w:r>
            <w:r w:rsidRPr="00453FD9">
              <w:rPr>
                <w:color w:val="000000" w:themeColor="text1"/>
              </w:rPr>
              <w:t>on</w:t>
            </w:r>
            <w:r w:rsidRPr="00453FD9">
              <w:rPr>
                <w:color w:val="000000" w:themeColor="text1"/>
                <w:spacing w:val="-5"/>
              </w:rPr>
              <w:t xml:space="preserve"> </w:t>
            </w:r>
            <w:r w:rsidRPr="00453FD9">
              <w:rPr>
                <w:color w:val="000000" w:themeColor="text1"/>
              </w:rPr>
              <w:t>how</w:t>
            </w:r>
            <w:r w:rsidRPr="00453FD9">
              <w:rPr>
                <w:color w:val="000000" w:themeColor="text1"/>
                <w:spacing w:val="-10"/>
              </w:rPr>
              <w:t xml:space="preserve"> </w:t>
            </w:r>
            <w:r w:rsidRPr="00453FD9">
              <w:rPr>
                <w:color w:val="000000" w:themeColor="text1"/>
              </w:rPr>
              <w:t>they</w:t>
            </w:r>
            <w:r w:rsidRPr="00453FD9">
              <w:rPr>
                <w:color w:val="000000" w:themeColor="text1"/>
                <w:spacing w:val="-9"/>
              </w:rPr>
              <w:t xml:space="preserve"> </w:t>
            </w:r>
            <w:r w:rsidRPr="00453FD9">
              <w:rPr>
                <w:color w:val="000000" w:themeColor="text1"/>
              </w:rPr>
              <w:t>feel</w:t>
            </w:r>
            <w:r w:rsidRPr="00453FD9">
              <w:rPr>
                <w:color w:val="000000" w:themeColor="text1"/>
                <w:spacing w:val="-4"/>
              </w:rPr>
              <w:t xml:space="preserve"> </w:t>
            </w:r>
            <w:r w:rsidRPr="00453FD9">
              <w:rPr>
                <w:color w:val="000000" w:themeColor="text1"/>
              </w:rPr>
              <w:t>they</w:t>
            </w:r>
            <w:r w:rsidRPr="00453FD9">
              <w:rPr>
                <w:color w:val="000000" w:themeColor="text1"/>
                <w:spacing w:val="-4"/>
              </w:rPr>
              <w:t xml:space="preserve"> </w:t>
            </w:r>
            <w:r w:rsidRPr="00453FD9">
              <w:rPr>
                <w:color w:val="000000" w:themeColor="text1"/>
              </w:rPr>
              <w:t>are</w:t>
            </w:r>
            <w:r w:rsidRPr="00453FD9">
              <w:rPr>
                <w:color w:val="000000" w:themeColor="text1"/>
                <w:spacing w:val="-5"/>
              </w:rPr>
              <w:t xml:space="preserve"> </w:t>
            </w:r>
            <w:r w:rsidRPr="00453FD9">
              <w:rPr>
                <w:color w:val="000000" w:themeColor="text1"/>
              </w:rPr>
              <w:t>progressing</w:t>
            </w:r>
            <w:r w:rsidRPr="00453FD9">
              <w:rPr>
                <w:color w:val="000000" w:themeColor="text1"/>
                <w:spacing w:val="-5"/>
              </w:rPr>
              <w:t xml:space="preserve"> </w:t>
            </w:r>
            <w:r w:rsidRPr="00453FD9">
              <w:rPr>
                <w:color w:val="000000" w:themeColor="text1"/>
              </w:rPr>
              <w:t>when</w:t>
            </w:r>
            <w:r w:rsidRPr="00453FD9">
              <w:rPr>
                <w:color w:val="000000" w:themeColor="text1"/>
                <w:spacing w:val="-2"/>
              </w:rPr>
              <w:t xml:space="preserve"> </w:t>
            </w:r>
            <w:r w:rsidRPr="00453FD9">
              <w:rPr>
                <w:color w:val="000000" w:themeColor="text1"/>
              </w:rPr>
              <w:t>the</w:t>
            </w:r>
            <w:r w:rsidRPr="00453FD9">
              <w:rPr>
                <w:color w:val="000000" w:themeColor="text1"/>
                <w:spacing w:val="-6"/>
              </w:rPr>
              <w:t xml:space="preserve"> </w:t>
            </w:r>
            <w:r w:rsidRPr="00453FD9">
              <w:rPr>
                <w:color w:val="000000" w:themeColor="text1"/>
              </w:rPr>
              <w:t>support</w:t>
            </w:r>
            <w:r w:rsidRPr="00453FD9">
              <w:rPr>
                <w:color w:val="000000" w:themeColor="text1"/>
                <w:spacing w:val="-1"/>
              </w:rPr>
              <w:t xml:space="preserve"> </w:t>
            </w:r>
            <w:r w:rsidRPr="00453FD9">
              <w:rPr>
                <w:color w:val="000000" w:themeColor="text1"/>
              </w:rPr>
              <w:t>plan</w:t>
            </w:r>
            <w:r w:rsidRPr="00453FD9">
              <w:rPr>
                <w:color w:val="000000" w:themeColor="text1"/>
                <w:spacing w:val="1"/>
              </w:rPr>
              <w:t xml:space="preserve"> </w:t>
            </w:r>
            <w:r w:rsidRPr="00453FD9">
              <w:rPr>
                <w:color w:val="000000" w:themeColor="text1"/>
              </w:rPr>
              <w:t>is</w:t>
            </w:r>
            <w:r w:rsidRPr="00453FD9">
              <w:rPr>
                <w:color w:val="000000" w:themeColor="text1"/>
                <w:spacing w:val="-7"/>
              </w:rPr>
              <w:t xml:space="preserve"> </w:t>
            </w:r>
            <w:r w:rsidRPr="00453FD9">
              <w:rPr>
                <w:color w:val="000000" w:themeColor="text1"/>
              </w:rPr>
              <w:t>evaluated.</w:t>
            </w:r>
          </w:p>
          <w:p w14:paraId="28699518" w14:textId="77777777" w:rsidR="00B45502" w:rsidRPr="00453FD9" w:rsidRDefault="00B45502">
            <w:pPr>
              <w:pStyle w:val="TableParagraph"/>
              <w:spacing w:before="5"/>
              <w:ind w:left="0"/>
              <w:rPr>
                <w:rFonts w:ascii="Arial"/>
                <w:b/>
                <w:color w:val="000000" w:themeColor="text1"/>
                <w:sz w:val="21"/>
              </w:rPr>
            </w:pPr>
          </w:p>
          <w:p w14:paraId="28699519" w14:textId="77777777" w:rsidR="00B45502" w:rsidRPr="00453FD9" w:rsidRDefault="00AD0576">
            <w:pPr>
              <w:pStyle w:val="TableParagraph"/>
              <w:rPr>
                <w:color w:val="000000" w:themeColor="text1"/>
              </w:rPr>
            </w:pPr>
            <w:r w:rsidRPr="00453FD9">
              <w:rPr>
                <w:color w:val="000000" w:themeColor="text1"/>
              </w:rPr>
              <w:t>Engagement</w:t>
            </w:r>
            <w:r w:rsidRPr="00453FD9">
              <w:rPr>
                <w:color w:val="000000" w:themeColor="text1"/>
                <w:spacing w:val="-9"/>
              </w:rPr>
              <w:t xml:space="preserve"> </w:t>
            </w:r>
            <w:r w:rsidRPr="00453FD9">
              <w:rPr>
                <w:color w:val="000000" w:themeColor="text1"/>
              </w:rPr>
              <w:t>with</w:t>
            </w:r>
            <w:r w:rsidRPr="00453FD9">
              <w:rPr>
                <w:color w:val="000000" w:themeColor="text1"/>
                <w:spacing w:val="-6"/>
              </w:rPr>
              <w:t xml:space="preserve"> </w:t>
            </w:r>
            <w:r w:rsidRPr="00453FD9">
              <w:rPr>
                <w:color w:val="000000" w:themeColor="text1"/>
              </w:rPr>
              <w:t>pupils</w:t>
            </w:r>
            <w:r w:rsidRPr="00453FD9">
              <w:rPr>
                <w:color w:val="000000" w:themeColor="text1"/>
                <w:spacing w:val="-8"/>
              </w:rPr>
              <w:t xml:space="preserve"> </w:t>
            </w:r>
            <w:r w:rsidRPr="00453FD9">
              <w:rPr>
                <w:color w:val="000000" w:themeColor="text1"/>
              </w:rPr>
              <w:t>will</w:t>
            </w:r>
            <w:r w:rsidRPr="00453FD9">
              <w:rPr>
                <w:color w:val="000000" w:themeColor="text1"/>
                <w:spacing w:val="-5"/>
              </w:rPr>
              <w:t xml:space="preserve"> </w:t>
            </w:r>
            <w:r w:rsidRPr="00453FD9">
              <w:rPr>
                <w:color w:val="000000" w:themeColor="text1"/>
              </w:rPr>
              <w:t>play</w:t>
            </w:r>
            <w:r w:rsidRPr="00453FD9">
              <w:rPr>
                <w:color w:val="000000" w:themeColor="text1"/>
                <w:spacing w:val="-9"/>
              </w:rPr>
              <w:t xml:space="preserve"> </w:t>
            </w:r>
            <w:r w:rsidRPr="00453FD9">
              <w:rPr>
                <w:color w:val="000000" w:themeColor="text1"/>
              </w:rPr>
              <w:t>a</w:t>
            </w:r>
            <w:r w:rsidRPr="00453FD9">
              <w:rPr>
                <w:color w:val="000000" w:themeColor="text1"/>
                <w:spacing w:val="-4"/>
              </w:rPr>
              <w:t xml:space="preserve"> </w:t>
            </w:r>
            <w:r w:rsidRPr="00453FD9">
              <w:rPr>
                <w:color w:val="000000" w:themeColor="text1"/>
              </w:rPr>
              <w:t>key</w:t>
            </w:r>
            <w:r w:rsidRPr="00453FD9">
              <w:rPr>
                <w:color w:val="000000" w:themeColor="text1"/>
                <w:spacing w:val="-9"/>
              </w:rPr>
              <w:t xml:space="preserve"> </w:t>
            </w:r>
            <w:r w:rsidRPr="00453FD9">
              <w:rPr>
                <w:color w:val="000000" w:themeColor="text1"/>
              </w:rPr>
              <w:t>role</w:t>
            </w:r>
            <w:r w:rsidRPr="00453FD9">
              <w:rPr>
                <w:color w:val="000000" w:themeColor="text1"/>
                <w:spacing w:val="-6"/>
              </w:rPr>
              <w:t xml:space="preserve"> </w:t>
            </w:r>
            <w:r w:rsidRPr="00453FD9">
              <w:rPr>
                <w:color w:val="000000" w:themeColor="text1"/>
              </w:rPr>
              <w:t>in</w:t>
            </w:r>
            <w:r w:rsidRPr="00453FD9">
              <w:rPr>
                <w:color w:val="000000" w:themeColor="text1"/>
                <w:spacing w:val="-6"/>
              </w:rPr>
              <w:t xml:space="preserve"> </w:t>
            </w:r>
            <w:r w:rsidRPr="00453FD9">
              <w:rPr>
                <w:color w:val="000000" w:themeColor="text1"/>
              </w:rPr>
              <w:t>promoting</w:t>
            </w:r>
            <w:r w:rsidRPr="00453FD9">
              <w:rPr>
                <w:color w:val="000000" w:themeColor="text1"/>
                <w:spacing w:val="-3"/>
              </w:rPr>
              <w:t xml:space="preserve"> </w:t>
            </w:r>
            <w:r w:rsidRPr="00453FD9">
              <w:rPr>
                <w:color w:val="000000" w:themeColor="text1"/>
              </w:rPr>
              <w:t>a</w:t>
            </w:r>
            <w:r w:rsidRPr="00453FD9">
              <w:rPr>
                <w:color w:val="000000" w:themeColor="text1"/>
                <w:spacing w:val="-11"/>
              </w:rPr>
              <w:t xml:space="preserve"> </w:t>
            </w:r>
            <w:r w:rsidRPr="00453FD9">
              <w:rPr>
                <w:color w:val="000000" w:themeColor="text1"/>
              </w:rPr>
              <w:t>culture</w:t>
            </w:r>
            <w:r w:rsidRPr="00453FD9">
              <w:rPr>
                <w:color w:val="000000" w:themeColor="text1"/>
                <w:spacing w:val="-6"/>
              </w:rPr>
              <w:t xml:space="preserve"> </w:t>
            </w:r>
            <w:r w:rsidRPr="00453FD9">
              <w:rPr>
                <w:color w:val="000000" w:themeColor="text1"/>
              </w:rPr>
              <w:t>of</w:t>
            </w:r>
            <w:r w:rsidRPr="00453FD9">
              <w:rPr>
                <w:color w:val="000000" w:themeColor="text1"/>
                <w:spacing w:val="-3"/>
              </w:rPr>
              <w:t xml:space="preserve"> </w:t>
            </w:r>
            <w:r w:rsidRPr="00453FD9">
              <w:rPr>
                <w:color w:val="000000" w:themeColor="text1"/>
              </w:rPr>
              <w:t>positive</w:t>
            </w:r>
            <w:r w:rsidRPr="00453FD9">
              <w:rPr>
                <w:color w:val="000000" w:themeColor="text1"/>
                <w:spacing w:val="-4"/>
              </w:rPr>
              <w:t xml:space="preserve"> </w:t>
            </w:r>
            <w:r w:rsidRPr="00453FD9">
              <w:rPr>
                <w:color w:val="000000" w:themeColor="text1"/>
              </w:rPr>
              <w:t>expectation.</w:t>
            </w:r>
            <w:r w:rsidRPr="00453FD9">
              <w:rPr>
                <w:color w:val="000000" w:themeColor="text1"/>
                <w:spacing w:val="-2"/>
              </w:rPr>
              <w:t xml:space="preserve"> </w:t>
            </w:r>
            <w:r w:rsidRPr="00453FD9">
              <w:rPr>
                <w:color w:val="000000" w:themeColor="text1"/>
              </w:rPr>
              <w:t>Pupils</w:t>
            </w:r>
            <w:r w:rsidRPr="00453FD9">
              <w:rPr>
                <w:color w:val="000000" w:themeColor="text1"/>
                <w:spacing w:val="-1"/>
              </w:rPr>
              <w:t xml:space="preserve"> </w:t>
            </w:r>
            <w:r w:rsidRPr="00453FD9">
              <w:rPr>
                <w:color w:val="000000" w:themeColor="text1"/>
              </w:rPr>
              <w:t>are</w:t>
            </w:r>
            <w:r w:rsidRPr="00453FD9">
              <w:rPr>
                <w:color w:val="000000" w:themeColor="text1"/>
                <w:spacing w:val="-58"/>
              </w:rPr>
              <w:t xml:space="preserve"> </w:t>
            </w:r>
            <w:r w:rsidRPr="00453FD9">
              <w:rPr>
                <w:color w:val="000000" w:themeColor="text1"/>
              </w:rPr>
              <w:t>involved in the learning process at all levels. Through thorough marking, using feedback and</w:t>
            </w:r>
            <w:r w:rsidRPr="00453FD9">
              <w:rPr>
                <w:color w:val="000000" w:themeColor="text1"/>
                <w:spacing w:val="1"/>
              </w:rPr>
              <w:t xml:space="preserve"> </w:t>
            </w:r>
            <w:r w:rsidRPr="00453FD9">
              <w:rPr>
                <w:color w:val="000000" w:themeColor="text1"/>
              </w:rPr>
              <w:t>response</w:t>
            </w:r>
            <w:r w:rsidRPr="00453FD9">
              <w:rPr>
                <w:color w:val="000000" w:themeColor="text1"/>
                <w:spacing w:val="-8"/>
              </w:rPr>
              <w:t xml:space="preserve"> </w:t>
            </w:r>
            <w:r w:rsidRPr="00453FD9">
              <w:rPr>
                <w:color w:val="000000" w:themeColor="text1"/>
              </w:rPr>
              <w:t>coaching,</w:t>
            </w:r>
            <w:r w:rsidRPr="00453FD9">
              <w:rPr>
                <w:color w:val="000000" w:themeColor="text1"/>
                <w:spacing w:val="-4"/>
              </w:rPr>
              <w:t xml:space="preserve"> </w:t>
            </w:r>
            <w:r w:rsidRPr="00453FD9">
              <w:rPr>
                <w:color w:val="000000" w:themeColor="text1"/>
              </w:rPr>
              <w:t>they</w:t>
            </w:r>
            <w:r w:rsidRPr="00453FD9">
              <w:rPr>
                <w:color w:val="000000" w:themeColor="text1"/>
                <w:spacing w:val="-11"/>
              </w:rPr>
              <w:t xml:space="preserve"> </w:t>
            </w:r>
            <w:r w:rsidRPr="00453FD9">
              <w:rPr>
                <w:color w:val="000000" w:themeColor="text1"/>
              </w:rPr>
              <w:t>are</w:t>
            </w:r>
            <w:r w:rsidRPr="00453FD9">
              <w:rPr>
                <w:color w:val="000000" w:themeColor="text1"/>
                <w:spacing w:val="2"/>
              </w:rPr>
              <w:t xml:space="preserve"> </w:t>
            </w:r>
            <w:r w:rsidRPr="00453FD9">
              <w:rPr>
                <w:color w:val="000000" w:themeColor="text1"/>
              </w:rPr>
              <w:t>aware of</w:t>
            </w:r>
            <w:r w:rsidRPr="00453FD9">
              <w:rPr>
                <w:color w:val="000000" w:themeColor="text1"/>
                <w:spacing w:val="1"/>
              </w:rPr>
              <w:t xml:space="preserve"> </w:t>
            </w:r>
            <w:r w:rsidRPr="00453FD9">
              <w:rPr>
                <w:color w:val="000000" w:themeColor="text1"/>
              </w:rPr>
              <w:t>their</w:t>
            </w:r>
            <w:r w:rsidRPr="00453FD9">
              <w:rPr>
                <w:color w:val="000000" w:themeColor="text1"/>
                <w:spacing w:val="-3"/>
              </w:rPr>
              <w:t xml:space="preserve"> </w:t>
            </w:r>
            <w:r w:rsidRPr="00453FD9">
              <w:rPr>
                <w:color w:val="000000" w:themeColor="text1"/>
              </w:rPr>
              <w:t>targets</w:t>
            </w:r>
            <w:r w:rsidRPr="00453FD9">
              <w:rPr>
                <w:color w:val="000000" w:themeColor="text1"/>
                <w:spacing w:val="-6"/>
              </w:rPr>
              <w:t xml:space="preserve"> </w:t>
            </w:r>
            <w:r w:rsidRPr="00453FD9">
              <w:rPr>
                <w:color w:val="000000" w:themeColor="text1"/>
              </w:rPr>
              <w:t>and</w:t>
            </w:r>
            <w:r w:rsidRPr="00453FD9">
              <w:rPr>
                <w:color w:val="000000" w:themeColor="text1"/>
                <w:spacing w:val="-3"/>
              </w:rPr>
              <w:t xml:space="preserve"> </w:t>
            </w:r>
            <w:r w:rsidRPr="00453FD9">
              <w:rPr>
                <w:color w:val="000000" w:themeColor="text1"/>
              </w:rPr>
              <w:t>know</w:t>
            </w:r>
            <w:r w:rsidRPr="00453FD9">
              <w:rPr>
                <w:color w:val="000000" w:themeColor="text1"/>
                <w:spacing w:val="-7"/>
              </w:rPr>
              <w:t xml:space="preserve"> </w:t>
            </w:r>
            <w:r w:rsidRPr="00453FD9">
              <w:rPr>
                <w:color w:val="000000" w:themeColor="text1"/>
              </w:rPr>
              <w:t>what</w:t>
            </w:r>
            <w:r w:rsidRPr="00453FD9">
              <w:rPr>
                <w:color w:val="000000" w:themeColor="text1"/>
                <w:spacing w:val="-2"/>
              </w:rPr>
              <w:t xml:space="preserve"> </w:t>
            </w:r>
            <w:r w:rsidRPr="00453FD9">
              <w:rPr>
                <w:color w:val="000000" w:themeColor="text1"/>
              </w:rPr>
              <w:t>they</w:t>
            </w:r>
            <w:r w:rsidRPr="00453FD9">
              <w:rPr>
                <w:color w:val="000000" w:themeColor="text1"/>
                <w:spacing w:val="-4"/>
              </w:rPr>
              <w:t xml:space="preserve"> </w:t>
            </w:r>
            <w:r w:rsidRPr="00453FD9">
              <w:rPr>
                <w:color w:val="000000" w:themeColor="text1"/>
              </w:rPr>
              <w:t>have</w:t>
            </w:r>
            <w:r w:rsidRPr="00453FD9">
              <w:rPr>
                <w:color w:val="000000" w:themeColor="text1"/>
                <w:spacing w:val="-1"/>
              </w:rPr>
              <w:t xml:space="preserve"> </w:t>
            </w:r>
            <w:r w:rsidRPr="00453FD9">
              <w:rPr>
                <w:color w:val="000000" w:themeColor="text1"/>
              </w:rPr>
              <w:t>to</w:t>
            </w:r>
            <w:r w:rsidRPr="00453FD9">
              <w:rPr>
                <w:color w:val="000000" w:themeColor="text1"/>
                <w:spacing w:val="-4"/>
              </w:rPr>
              <w:t xml:space="preserve"> </w:t>
            </w:r>
            <w:r w:rsidRPr="00453FD9">
              <w:rPr>
                <w:color w:val="000000" w:themeColor="text1"/>
              </w:rPr>
              <w:t>do</w:t>
            </w:r>
            <w:r w:rsidRPr="00453FD9">
              <w:rPr>
                <w:color w:val="000000" w:themeColor="text1"/>
                <w:spacing w:val="-8"/>
              </w:rPr>
              <w:t xml:space="preserve"> </w:t>
            </w:r>
            <w:r w:rsidRPr="00453FD9">
              <w:rPr>
                <w:color w:val="000000" w:themeColor="text1"/>
              </w:rPr>
              <w:t>to</w:t>
            </w:r>
            <w:r w:rsidRPr="00453FD9">
              <w:rPr>
                <w:color w:val="000000" w:themeColor="text1"/>
                <w:spacing w:val="-2"/>
              </w:rPr>
              <w:t xml:space="preserve"> </w:t>
            </w:r>
            <w:r w:rsidRPr="00453FD9">
              <w:rPr>
                <w:color w:val="000000" w:themeColor="text1"/>
              </w:rPr>
              <w:t>improve.</w:t>
            </w:r>
          </w:p>
          <w:p w14:paraId="790F67F6" w14:textId="77777777" w:rsidR="00B45502" w:rsidRDefault="00AD0576">
            <w:pPr>
              <w:pStyle w:val="TableParagraph"/>
              <w:rPr>
                <w:color w:val="000000" w:themeColor="text1"/>
              </w:rPr>
            </w:pPr>
            <w:r w:rsidRPr="00453FD9">
              <w:rPr>
                <w:color w:val="000000" w:themeColor="text1"/>
              </w:rPr>
              <w:t>Support</w:t>
            </w:r>
            <w:r w:rsidRPr="00453FD9">
              <w:rPr>
                <w:color w:val="000000" w:themeColor="text1"/>
                <w:spacing w:val="-3"/>
              </w:rPr>
              <w:t xml:space="preserve"> </w:t>
            </w:r>
            <w:r w:rsidRPr="00453FD9">
              <w:rPr>
                <w:color w:val="000000" w:themeColor="text1"/>
              </w:rPr>
              <w:t>is</w:t>
            </w:r>
            <w:r w:rsidRPr="00453FD9">
              <w:rPr>
                <w:color w:val="000000" w:themeColor="text1"/>
                <w:spacing w:val="-8"/>
              </w:rPr>
              <w:t xml:space="preserve"> </w:t>
            </w:r>
            <w:r w:rsidRPr="00453FD9">
              <w:rPr>
                <w:color w:val="000000" w:themeColor="text1"/>
              </w:rPr>
              <w:t>tailored</w:t>
            </w:r>
            <w:r w:rsidRPr="00453FD9">
              <w:rPr>
                <w:color w:val="000000" w:themeColor="text1"/>
                <w:spacing w:val="-10"/>
              </w:rPr>
              <w:t xml:space="preserve"> </w:t>
            </w:r>
            <w:r w:rsidRPr="00453FD9">
              <w:rPr>
                <w:color w:val="000000" w:themeColor="text1"/>
              </w:rPr>
              <w:t>to</w:t>
            </w:r>
            <w:r w:rsidRPr="00453FD9">
              <w:rPr>
                <w:color w:val="000000" w:themeColor="text1"/>
                <w:spacing w:val="-10"/>
              </w:rPr>
              <w:t xml:space="preserve"> </w:t>
            </w:r>
            <w:r w:rsidRPr="00453FD9">
              <w:rPr>
                <w:color w:val="000000" w:themeColor="text1"/>
              </w:rPr>
              <w:t>their individual</w:t>
            </w:r>
            <w:r w:rsidRPr="00453FD9">
              <w:rPr>
                <w:color w:val="000000" w:themeColor="text1"/>
                <w:spacing w:val="-9"/>
              </w:rPr>
              <w:t xml:space="preserve"> </w:t>
            </w:r>
            <w:r w:rsidRPr="00453FD9">
              <w:rPr>
                <w:color w:val="000000" w:themeColor="text1"/>
              </w:rPr>
              <w:t>needs.</w:t>
            </w:r>
            <w:r w:rsidRPr="00453FD9">
              <w:rPr>
                <w:color w:val="000000" w:themeColor="text1"/>
                <w:spacing w:val="-3"/>
              </w:rPr>
              <w:t xml:space="preserve"> </w:t>
            </w:r>
            <w:r w:rsidRPr="00453FD9">
              <w:rPr>
                <w:color w:val="000000" w:themeColor="text1"/>
              </w:rPr>
              <w:t>Pupils</w:t>
            </w:r>
            <w:r w:rsidRPr="00453FD9">
              <w:rPr>
                <w:color w:val="000000" w:themeColor="text1"/>
                <w:spacing w:val="-1"/>
              </w:rPr>
              <w:t xml:space="preserve"> </w:t>
            </w:r>
            <w:r w:rsidRPr="00453FD9">
              <w:rPr>
                <w:color w:val="000000" w:themeColor="text1"/>
              </w:rPr>
              <w:t>are</w:t>
            </w:r>
            <w:r w:rsidRPr="00453FD9">
              <w:rPr>
                <w:color w:val="000000" w:themeColor="text1"/>
                <w:spacing w:val="-7"/>
              </w:rPr>
              <w:t xml:space="preserve"> </w:t>
            </w:r>
            <w:r w:rsidRPr="00453FD9">
              <w:rPr>
                <w:color w:val="000000" w:themeColor="text1"/>
              </w:rPr>
              <w:t>invited</w:t>
            </w:r>
            <w:r w:rsidRPr="00453FD9">
              <w:rPr>
                <w:color w:val="000000" w:themeColor="text1"/>
                <w:spacing w:val="-11"/>
              </w:rPr>
              <w:t xml:space="preserve"> </w:t>
            </w:r>
            <w:r w:rsidRPr="00453FD9">
              <w:rPr>
                <w:color w:val="000000" w:themeColor="text1"/>
              </w:rPr>
              <w:t>to</w:t>
            </w:r>
            <w:r w:rsidRPr="00453FD9">
              <w:rPr>
                <w:color w:val="000000" w:themeColor="text1"/>
                <w:spacing w:val="-8"/>
              </w:rPr>
              <w:t xml:space="preserve"> </w:t>
            </w:r>
            <w:r w:rsidRPr="00453FD9">
              <w:rPr>
                <w:color w:val="000000" w:themeColor="text1"/>
              </w:rPr>
              <w:t>comment</w:t>
            </w:r>
            <w:r w:rsidRPr="00453FD9">
              <w:rPr>
                <w:color w:val="000000" w:themeColor="text1"/>
                <w:spacing w:val="-7"/>
              </w:rPr>
              <w:t xml:space="preserve"> </w:t>
            </w:r>
            <w:r w:rsidRPr="00453FD9">
              <w:rPr>
                <w:color w:val="000000" w:themeColor="text1"/>
              </w:rPr>
              <w:t>regarding</w:t>
            </w:r>
            <w:r w:rsidRPr="00453FD9">
              <w:rPr>
                <w:color w:val="000000" w:themeColor="text1"/>
                <w:spacing w:val="-6"/>
              </w:rPr>
              <w:t xml:space="preserve"> </w:t>
            </w:r>
            <w:r w:rsidRPr="00453FD9">
              <w:rPr>
                <w:color w:val="000000" w:themeColor="text1"/>
              </w:rPr>
              <w:t>their</w:t>
            </w:r>
            <w:r w:rsidRPr="00453FD9">
              <w:rPr>
                <w:color w:val="000000" w:themeColor="text1"/>
                <w:spacing w:val="-5"/>
              </w:rPr>
              <w:t xml:space="preserve"> </w:t>
            </w:r>
            <w:r w:rsidRPr="00453FD9">
              <w:rPr>
                <w:color w:val="000000" w:themeColor="text1"/>
              </w:rPr>
              <w:t>provision</w:t>
            </w:r>
            <w:r w:rsidRPr="00453FD9">
              <w:rPr>
                <w:color w:val="000000" w:themeColor="text1"/>
                <w:spacing w:val="-58"/>
              </w:rPr>
              <w:t xml:space="preserve"> </w:t>
            </w:r>
            <w:r w:rsidRPr="00453FD9">
              <w:rPr>
                <w:color w:val="000000" w:themeColor="text1"/>
              </w:rPr>
              <w:t>and</w:t>
            </w:r>
            <w:r w:rsidRPr="00453FD9">
              <w:rPr>
                <w:color w:val="000000" w:themeColor="text1"/>
                <w:spacing w:val="-3"/>
              </w:rPr>
              <w:t xml:space="preserve"> </w:t>
            </w:r>
            <w:r w:rsidRPr="00453FD9">
              <w:rPr>
                <w:color w:val="000000" w:themeColor="text1"/>
              </w:rPr>
              <w:t>their</w:t>
            </w:r>
            <w:r w:rsidRPr="00453FD9">
              <w:rPr>
                <w:color w:val="000000" w:themeColor="text1"/>
                <w:spacing w:val="-1"/>
              </w:rPr>
              <w:t xml:space="preserve"> </w:t>
            </w:r>
            <w:r w:rsidRPr="00453FD9">
              <w:rPr>
                <w:color w:val="000000" w:themeColor="text1"/>
              </w:rPr>
              <w:t>support plan.</w:t>
            </w:r>
          </w:p>
          <w:p w14:paraId="2869951A" w14:textId="77777777" w:rsidR="00990734" w:rsidRPr="00453FD9" w:rsidRDefault="00990734">
            <w:pPr>
              <w:pStyle w:val="TableParagraph"/>
              <w:rPr>
                <w:color w:val="000000" w:themeColor="text1"/>
              </w:rPr>
            </w:pPr>
          </w:p>
        </w:tc>
      </w:tr>
    </w:tbl>
    <w:p w14:paraId="2869951C" w14:textId="77777777" w:rsidR="00B45502" w:rsidRPr="00012896" w:rsidRDefault="00B45502">
      <w:pPr>
        <w:rPr>
          <w:color w:val="FF0000"/>
        </w:rPr>
        <w:sectPr w:rsidR="00B45502" w:rsidRPr="00012896">
          <w:pgSz w:w="12240" w:h="15840"/>
          <w:pgMar w:top="144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520" w14:textId="77777777">
        <w:trPr>
          <w:trHeight w:val="251"/>
        </w:trPr>
        <w:tc>
          <w:tcPr>
            <w:tcW w:w="9926" w:type="dxa"/>
            <w:shd w:val="clear" w:color="auto" w:fill="C39BDF"/>
          </w:tcPr>
          <w:p w14:paraId="2869951F" w14:textId="77777777" w:rsidR="00B45502" w:rsidRPr="00D543ED" w:rsidRDefault="00AD0576">
            <w:pPr>
              <w:pStyle w:val="TableParagraph"/>
              <w:spacing w:line="232" w:lineRule="exact"/>
              <w:rPr>
                <w:rFonts w:ascii="Arial"/>
                <w:b/>
                <w:color w:val="000000" w:themeColor="text1"/>
              </w:rPr>
            </w:pPr>
            <w:r w:rsidRPr="00D543ED">
              <w:rPr>
                <w:rFonts w:ascii="Arial"/>
                <w:b/>
                <w:color w:val="000000" w:themeColor="text1"/>
              </w:rPr>
              <w:lastRenderedPageBreak/>
              <w:t>Our</w:t>
            </w:r>
            <w:r w:rsidRPr="00D543ED">
              <w:rPr>
                <w:rFonts w:ascii="Arial"/>
                <w:b/>
                <w:color w:val="000000" w:themeColor="text1"/>
                <w:spacing w:val="-5"/>
              </w:rPr>
              <w:t xml:space="preserve"> </w:t>
            </w:r>
            <w:r w:rsidRPr="00D543ED">
              <w:rPr>
                <w:rFonts w:ascii="Arial"/>
                <w:b/>
                <w:color w:val="000000" w:themeColor="text1"/>
              </w:rPr>
              <w:t>approach</w:t>
            </w:r>
            <w:r w:rsidRPr="00D543ED">
              <w:rPr>
                <w:rFonts w:ascii="Arial"/>
                <w:b/>
                <w:color w:val="000000" w:themeColor="text1"/>
                <w:spacing w:val="-7"/>
              </w:rPr>
              <w:t xml:space="preserve"> </w:t>
            </w:r>
            <w:r w:rsidRPr="00D543ED">
              <w:rPr>
                <w:rFonts w:ascii="Arial"/>
                <w:b/>
                <w:color w:val="000000" w:themeColor="text1"/>
              </w:rPr>
              <w:t>to</w:t>
            </w:r>
            <w:r w:rsidRPr="00D543ED">
              <w:rPr>
                <w:rFonts w:ascii="Arial"/>
                <w:b/>
                <w:color w:val="000000" w:themeColor="text1"/>
                <w:spacing w:val="-8"/>
              </w:rPr>
              <w:t xml:space="preserve"> </w:t>
            </w:r>
            <w:r w:rsidRPr="00D543ED">
              <w:rPr>
                <w:rFonts w:ascii="Arial"/>
                <w:b/>
                <w:color w:val="000000" w:themeColor="text1"/>
              </w:rPr>
              <w:t>teaching pupils</w:t>
            </w:r>
            <w:r w:rsidRPr="00D543ED">
              <w:rPr>
                <w:rFonts w:ascii="Arial"/>
                <w:b/>
                <w:color w:val="000000" w:themeColor="text1"/>
                <w:spacing w:val="-7"/>
              </w:rPr>
              <w:t xml:space="preserve"> </w:t>
            </w:r>
            <w:r w:rsidRPr="00D543ED">
              <w:rPr>
                <w:rFonts w:ascii="Arial"/>
                <w:b/>
                <w:color w:val="000000" w:themeColor="text1"/>
              </w:rPr>
              <w:t>with</w:t>
            </w:r>
            <w:r w:rsidRPr="00D543ED">
              <w:rPr>
                <w:rFonts w:ascii="Arial"/>
                <w:b/>
                <w:color w:val="000000" w:themeColor="text1"/>
                <w:spacing w:val="-2"/>
              </w:rPr>
              <w:t xml:space="preserve"> </w:t>
            </w:r>
            <w:r w:rsidRPr="00D543ED">
              <w:rPr>
                <w:rFonts w:ascii="Arial"/>
                <w:b/>
                <w:color w:val="000000" w:themeColor="text1"/>
              </w:rPr>
              <w:t>SEND</w:t>
            </w:r>
            <w:r w:rsidRPr="00D543ED">
              <w:rPr>
                <w:rFonts w:ascii="Arial"/>
                <w:b/>
                <w:color w:val="000000" w:themeColor="text1"/>
                <w:spacing w:val="-6"/>
              </w:rPr>
              <w:t xml:space="preserve"> </w:t>
            </w:r>
            <w:r w:rsidRPr="00D543ED">
              <w:rPr>
                <w:rFonts w:ascii="Arial"/>
                <w:b/>
                <w:color w:val="000000" w:themeColor="text1"/>
              </w:rPr>
              <w:t>includes:</w:t>
            </w:r>
          </w:p>
        </w:tc>
      </w:tr>
      <w:tr w:rsidR="00012896" w:rsidRPr="00012896" w14:paraId="28699523" w14:textId="77777777">
        <w:trPr>
          <w:trHeight w:val="2784"/>
        </w:trPr>
        <w:tc>
          <w:tcPr>
            <w:tcW w:w="9926" w:type="dxa"/>
          </w:tcPr>
          <w:p w14:paraId="28699521" w14:textId="77777777" w:rsidR="00B45502" w:rsidRPr="00D543ED" w:rsidRDefault="00B45502">
            <w:pPr>
              <w:pStyle w:val="TableParagraph"/>
              <w:ind w:left="0"/>
              <w:rPr>
                <w:rFonts w:ascii="Arial"/>
                <w:b/>
                <w:color w:val="000000" w:themeColor="text1"/>
              </w:rPr>
            </w:pPr>
          </w:p>
          <w:p w14:paraId="28699522" w14:textId="33DAADFB" w:rsidR="00B45502" w:rsidRPr="00D543ED" w:rsidRDefault="00AD0576">
            <w:pPr>
              <w:pStyle w:val="TableParagraph"/>
              <w:spacing w:before="1" w:line="237" w:lineRule="auto"/>
              <w:ind w:right="252"/>
              <w:rPr>
                <w:color w:val="000000" w:themeColor="text1"/>
              </w:rPr>
            </w:pPr>
            <w:r w:rsidRPr="00D543ED">
              <w:rPr>
                <w:color w:val="000000" w:themeColor="text1"/>
              </w:rPr>
              <w:t xml:space="preserve">Ensuring that all children make </w:t>
            </w:r>
            <w:r w:rsidR="00D543ED" w:rsidRPr="00D543ED">
              <w:rPr>
                <w:color w:val="000000" w:themeColor="text1"/>
              </w:rPr>
              <w:t>progress,</w:t>
            </w:r>
            <w:r w:rsidRPr="00D543ED">
              <w:rPr>
                <w:color w:val="000000" w:themeColor="text1"/>
              </w:rPr>
              <w:t xml:space="preserve"> and their needs are met appropriately is the key to</w:t>
            </w:r>
            <w:r w:rsidRPr="00D543ED">
              <w:rPr>
                <w:color w:val="000000" w:themeColor="text1"/>
                <w:spacing w:val="1"/>
              </w:rPr>
              <w:t xml:space="preserve"> </w:t>
            </w:r>
            <w:r w:rsidRPr="00D543ED">
              <w:rPr>
                <w:color w:val="000000" w:themeColor="text1"/>
              </w:rPr>
              <w:t>teaching at St Philip’s CE Primary Academy. The communication between staff, parents and</w:t>
            </w:r>
            <w:r w:rsidRPr="00D543ED">
              <w:rPr>
                <w:color w:val="000000" w:themeColor="text1"/>
                <w:spacing w:val="1"/>
              </w:rPr>
              <w:t xml:space="preserve"> </w:t>
            </w:r>
            <w:r w:rsidRPr="00D543ED">
              <w:rPr>
                <w:color w:val="000000" w:themeColor="text1"/>
              </w:rPr>
              <w:t xml:space="preserve">children to ensure that all are included is a focus for the SENDCo, teachers and </w:t>
            </w:r>
            <w:r w:rsidR="00453FD9" w:rsidRPr="00D543ED">
              <w:rPr>
                <w:color w:val="000000" w:themeColor="text1"/>
              </w:rPr>
              <w:t>Support</w:t>
            </w:r>
            <w:r w:rsidRPr="00D543ED">
              <w:rPr>
                <w:color w:val="000000" w:themeColor="text1"/>
              </w:rPr>
              <w:t xml:space="preserve"> </w:t>
            </w:r>
            <w:r w:rsidR="00815F58">
              <w:rPr>
                <w:color w:val="000000" w:themeColor="text1"/>
              </w:rPr>
              <w:t xml:space="preserve">Staff </w:t>
            </w:r>
            <w:r w:rsidRPr="00D543ED">
              <w:rPr>
                <w:color w:val="000000" w:themeColor="text1"/>
              </w:rPr>
              <w:t>across school. Everyday quality first teaching is supplemented with focused</w:t>
            </w:r>
            <w:r w:rsidRPr="00D543ED">
              <w:rPr>
                <w:color w:val="000000" w:themeColor="text1"/>
                <w:spacing w:val="1"/>
              </w:rPr>
              <w:t xml:space="preserve"> </w:t>
            </w:r>
            <w:r w:rsidRPr="00D543ED">
              <w:rPr>
                <w:color w:val="000000" w:themeColor="text1"/>
              </w:rPr>
              <w:t>interventions based on assessment and advice from professional partners. The curriculum is</w:t>
            </w:r>
            <w:r w:rsidRPr="00D543ED">
              <w:rPr>
                <w:color w:val="000000" w:themeColor="text1"/>
                <w:spacing w:val="1"/>
              </w:rPr>
              <w:t xml:space="preserve"> </w:t>
            </w:r>
            <w:r w:rsidRPr="00D543ED">
              <w:rPr>
                <w:color w:val="000000" w:themeColor="text1"/>
              </w:rPr>
              <w:t xml:space="preserve">adapted as is the learning environment to meet the needs of the children to </w:t>
            </w:r>
            <w:r w:rsidR="00D543ED" w:rsidRPr="00D543ED">
              <w:rPr>
                <w:color w:val="000000" w:themeColor="text1"/>
              </w:rPr>
              <w:t>maximize</w:t>
            </w:r>
            <w:r w:rsidRPr="00D543ED">
              <w:rPr>
                <w:color w:val="000000" w:themeColor="text1"/>
              </w:rPr>
              <w:t xml:space="preserve"> outcomes</w:t>
            </w:r>
            <w:r w:rsidRPr="00D543ED">
              <w:rPr>
                <w:color w:val="000000" w:themeColor="text1"/>
                <w:spacing w:val="1"/>
              </w:rPr>
              <w:t xml:space="preserve"> </w:t>
            </w:r>
            <w:r w:rsidRPr="00D543ED">
              <w:rPr>
                <w:color w:val="000000" w:themeColor="text1"/>
              </w:rPr>
              <w:t>whilst supporting them both academically and emotionally.</w:t>
            </w:r>
            <w:r w:rsidR="00C616C5" w:rsidRPr="00D543ED">
              <w:rPr>
                <w:color w:val="000000" w:themeColor="text1"/>
              </w:rPr>
              <w:t xml:space="preserve"> </w:t>
            </w:r>
            <w:r w:rsidRPr="00D543ED">
              <w:rPr>
                <w:color w:val="000000" w:themeColor="text1"/>
              </w:rPr>
              <w:t xml:space="preserve">Some one-to-one and small group </w:t>
            </w:r>
            <w:r w:rsidR="00FD4339" w:rsidRPr="00D543ED">
              <w:rPr>
                <w:color w:val="000000" w:themeColor="text1"/>
              </w:rPr>
              <w:t>work</w:t>
            </w:r>
            <w:r w:rsidR="00FD4339">
              <w:rPr>
                <w:color w:val="000000" w:themeColor="text1"/>
              </w:rPr>
              <w:t xml:space="preserve"> </w:t>
            </w:r>
            <w:r w:rsidR="00FD4339" w:rsidRPr="00D543ED">
              <w:rPr>
                <w:color w:val="000000" w:themeColor="text1"/>
                <w:spacing w:val="-59"/>
              </w:rPr>
              <w:t xml:space="preserve"> </w:t>
            </w:r>
            <w:r w:rsidR="00FD4339" w:rsidRPr="00D543ED">
              <w:rPr>
                <w:color w:val="000000" w:themeColor="text1"/>
              </w:rPr>
              <w:t>is</w:t>
            </w:r>
            <w:r w:rsidR="00D543ED" w:rsidRPr="00D543ED">
              <w:rPr>
                <w:color w:val="000000" w:themeColor="text1"/>
              </w:rPr>
              <w:t xml:space="preserve"> </w:t>
            </w:r>
            <w:r w:rsidRPr="00D543ED">
              <w:rPr>
                <w:color w:val="000000" w:themeColor="text1"/>
              </w:rPr>
              <w:t>carried out either in the classroom or in an intervention area. As far as possible the pupils with</w:t>
            </w:r>
            <w:r w:rsidRPr="00D543ED">
              <w:rPr>
                <w:color w:val="000000" w:themeColor="text1"/>
                <w:spacing w:val="1"/>
              </w:rPr>
              <w:t xml:space="preserve"> </w:t>
            </w:r>
            <w:r w:rsidRPr="00D543ED">
              <w:rPr>
                <w:color w:val="000000" w:themeColor="text1"/>
              </w:rPr>
              <w:t>SEND are integrated into the classroom. All work is differentiated to meet the needs of the</w:t>
            </w:r>
            <w:r w:rsidRPr="00D543ED">
              <w:rPr>
                <w:color w:val="000000" w:themeColor="text1"/>
                <w:spacing w:val="1"/>
              </w:rPr>
              <w:t xml:space="preserve"> </w:t>
            </w:r>
            <w:r w:rsidRPr="00D543ED">
              <w:rPr>
                <w:color w:val="000000" w:themeColor="text1"/>
              </w:rPr>
              <w:t>individual</w:t>
            </w:r>
            <w:r w:rsidRPr="00D543ED">
              <w:rPr>
                <w:color w:val="000000" w:themeColor="text1"/>
                <w:spacing w:val="-9"/>
              </w:rPr>
              <w:t xml:space="preserve"> </w:t>
            </w:r>
            <w:r w:rsidRPr="00D543ED">
              <w:rPr>
                <w:color w:val="000000" w:themeColor="text1"/>
              </w:rPr>
              <w:t>pupils</w:t>
            </w:r>
          </w:p>
        </w:tc>
      </w:tr>
      <w:tr w:rsidR="00012896" w:rsidRPr="00012896" w14:paraId="28699525" w14:textId="77777777">
        <w:trPr>
          <w:trHeight w:val="254"/>
        </w:trPr>
        <w:tc>
          <w:tcPr>
            <w:tcW w:w="9926" w:type="dxa"/>
            <w:shd w:val="clear" w:color="auto" w:fill="C39BDF"/>
          </w:tcPr>
          <w:p w14:paraId="28699524" w14:textId="77777777" w:rsidR="00B45502" w:rsidRPr="00D65ED0" w:rsidRDefault="00AD0576">
            <w:pPr>
              <w:pStyle w:val="TableParagraph"/>
              <w:spacing w:line="234" w:lineRule="exact"/>
              <w:rPr>
                <w:rFonts w:ascii="Arial"/>
                <w:b/>
                <w:color w:val="000000" w:themeColor="text1"/>
              </w:rPr>
            </w:pPr>
            <w:r w:rsidRPr="00D65ED0">
              <w:rPr>
                <w:rFonts w:ascii="Arial"/>
                <w:b/>
                <w:color w:val="000000" w:themeColor="text1"/>
              </w:rPr>
              <w:t>We</w:t>
            </w:r>
            <w:r w:rsidRPr="00D65ED0">
              <w:rPr>
                <w:rFonts w:ascii="Arial"/>
                <w:b/>
                <w:color w:val="000000" w:themeColor="text1"/>
                <w:spacing w:val="-1"/>
              </w:rPr>
              <w:t xml:space="preserve"> </w:t>
            </w:r>
            <w:r w:rsidRPr="00D65ED0">
              <w:rPr>
                <w:rFonts w:ascii="Arial"/>
                <w:b/>
                <w:color w:val="000000" w:themeColor="text1"/>
              </w:rPr>
              <w:t>adapt</w:t>
            </w:r>
            <w:r w:rsidRPr="00D65ED0">
              <w:rPr>
                <w:rFonts w:ascii="Arial"/>
                <w:b/>
                <w:color w:val="000000" w:themeColor="text1"/>
                <w:spacing w:val="-2"/>
              </w:rPr>
              <w:t xml:space="preserve"> </w:t>
            </w:r>
            <w:r w:rsidRPr="00D65ED0">
              <w:rPr>
                <w:rFonts w:ascii="Arial"/>
                <w:b/>
                <w:color w:val="000000" w:themeColor="text1"/>
              </w:rPr>
              <w:t>the</w:t>
            </w:r>
            <w:r w:rsidRPr="00D65ED0">
              <w:rPr>
                <w:rFonts w:ascii="Arial"/>
                <w:b/>
                <w:color w:val="000000" w:themeColor="text1"/>
                <w:spacing w:val="-6"/>
              </w:rPr>
              <w:t xml:space="preserve"> </w:t>
            </w:r>
            <w:r w:rsidRPr="00D65ED0">
              <w:rPr>
                <w:rFonts w:ascii="Arial"/>
                <w:b/>
                <w:color w:val="000000" w:themeColor="text1"/>
              </w:rPr>
              <w:t>curriculum for pupils</w:t>
            </w:r>
            <w:r w:rsidRPr="00D65ED0">
              <w:rPr>
                <w:rFonts w:ascii="Arial"/>
                <w:b/>
                <w:color w:val="000000" w:themeColor="text1"/>
                <w:spacing w:val="-13"/>
              </w:rPr>
              <w:t xml:space="preserve"> </w:t>
            </w:r>
            <w:r w:rsidRPr="00D65ED0">
              <w:rPr>
                <w:rFonts w:ascii="Arial"/>
                <w:b/>
                <w:color w:val="000000" w:themeColor="text1"/>
              </w:rPr>
              <w:t>with</w:t>
            </w:r>
            <w:r w:rsidRPr="00D65ED0">
              <w:rPr>
                <w:rFonts w:ascii="Arial"/>
                <w:b/>
                <w:color w:val="000000" w:themeColor="text1"/>
                <w:spacing w:val="-4"/>
              </w:rPr>
              <w:t xml:space="preserve"> </w:t>
            </w:r>
            <w:r w:rsidRPr="00D65ED0">
              <w:rPr>
                <w:rFonts w:ascii="Arial"/>
                <w:b/>
                <w:color w:val="000000" w:themeColor="text1"/>
              </w:rPr>
              <w:t>SEND</w:t>
            </w:r>
            <w:r w:rsidRPr="00D65ED0">
              <w:rPr>
                <w:rFonts w:ascii="Arial"/>
                <w:b/>
                <w:color w:val="000000" w:themeColor="text1"/>
                <w:spacing w:val="-3"/>
              </w:rPr>
              <w:t xml:space="preserve"> </w:t>
            </w:r>
            <w:r w:rsidRPr="00D65ED0">
              <w:rPr>
                <w:rFonts w:ascii="Arial"/>
                <w:b/>
                <w:color w:val="000000" w:themeColor="text1"/>
              </w:rPr>
              <w:t>in</w:t>
            </w:r>
            <w:r w:rsidRPr="00D65ED0">
              <w:rPr>
                <w:rFonts w:ascii="Arial"/>
                <w:b/>
                <w:color w:val="000000" w:themeColor="text1"/>
                <w:spacing w:val="-10"/>
              </w:rPr>
              <w:t xml:space="preserve"> </w:t>
            </w:r>
            <w:r w:rsidRPr="00D65ED0">
              <w:rPr>
                <w:rFonts w:ascii="Arial"/>
                <w:b/>
                <w:color w:val="000000" w:themeColor="text1"/>
              </w:rPr>
              <w:t>the</w:t>
            </w:r>
            <w:r w:rsidRPr="00D65ED0">
              <w:rPr>
                <w:rFonts w:ascii="Arial"/>
                <w:b/>
                <w:color w:val="000000" w:themeColor="text1"/>
                <w:spacing w:val="-8"/>
              </w:rPr>
              <w:t xml:space="preserve"> </w:t>
            </w:r>
            <w:r w:rsidRPr="00D65ED0">
              <w:rPr>
                <w:rFonts w:ascii="Arial"/>
                <w:b/>
                <w:color w:val="000000" w:themeColor="text1"/>
              </w:rPr>
              <w:t>following</w:t>
            </w:r>
            <w:r w:rsidRPr="00D65ED0">
              <w:rPr>
                <w:rFonts w:ascii="Arial"/>
                <w:b/>
                <w:color w:val="000000" w:themeColor="text1"/>
                <w:spacing w:val="-14"/>
              </w:rPr>
              <w:t xml:space="preserve"> </w:t>
            </w:r>
            <w:r w:rsidRPr="00D65ED0">
              <w:rPr>
                <w:rFonts w:ascii="Arial"/>
                <w:b/>
                <w:color w:val="000000" w:themeColor="text1"/>
              </w:rPr>
              <w:t>ways:</w:t>
            </w:r>
          </w:p>
        </w:tc>
      </w:tr>
      <w:tr w:rsidR="00012896" w:rsidRPr="00012896" w14:paraId="28699528" w14:textId="77777777">
        <w:trPr>
          <w:trHeight w:val="1768"/>
        </w:trPr>
        <w:tc>
          <w:tcPr>
            <w:tcW w:w="9926" w:type="dxa"/>
          </w:tcPr>
          <w:p w14:paraId="28699526" w14:textId="77777777" w:rsidR="00B45502" w:rsidRPr="00D65ED0" w:rsidRDefault="00B45502">
            <w:pPr>
              <w:pStyle w:val="TableParagraph"/>
              <w:spacing w:before="10"/>
              <w:ind w:left="0"/>
              <w:rPr>
                <w:rFonts w:ascii="Arial"/>
                <w:b/>
                <w:color w:val="000000" w:themeColor="text1"/>
                <w:sz w:val="21"/>
              </w:rPr>
            </w:pPr>
          </w:p>
          <w:p w14:paraId="28699527" w14:textId="148BF6E5" w:rsidR="00B45502" w:rsidRPr="00D65ED0" w:rsidRDefault="00AD0576">
            <w:pPr>
              <w:pStyle w:val="TableParagraph"/>
              <w:ind w:right="204"/>
              <w:rPr>
                <w:color w:val="000000" w:themeColor="text1"/>
              </w:rPr>
            </w:pPr>
            <w:r w:rsidRPr="00D65ED0">
              <w:rPr>
                <w:color w:val="000000" w:themeColor="text1"/>
              </w:rPr>
              <w:t>Work is differentiated to meet the needs of all pupils. Where there are pupils with a physical</w:t>
            </w:r>
            <w:r w:rsidRPr="00D65ED0">
              <w:rPr>
                <w:color w:val="000000" w:themeColor="text1"/>
                <w:spacing w:val="1"/>
              </w:rPr>
              <w:t xml:space="preserve"> </w:t>
            </w:r>
            <w:r w:rsidRPr="00D65ED0">
              <w:rPr>
                <w:color w:val="000000" w:themeColor="text1"/>
              </w:rPr>
              <w:t>difficulty an adult is available to offer support and ensure the pupil is kept safe whilst taking part in</w:t>
            </w:r>
            <w:r w:rsidRPr="00D65ED0">
              <w:rPr>
                <w:color w:val="000000" w:themeColor="text1"/>
                <w:spacing w:val="1"/>
              </w:rPr>
              <w:t xml:space="preserve"> </w:t>
            </w:r>
            <w:r w:rsidRPr="00D65ED0">
              <w:rPr>
                <w:color w:val="000000" w:themeColor="text1"/>
              </w:rPr>
              <w:t>any activity. The SEN</w:t>
            </w:r>
            <w:r w:rsidR="00FD4609">
              <w:rPr>
                <w:color w:val="000000" w:themeColor="text1"/>
              </w:rPr>
              <w:t>D</w:t>
            </w:r>
            <w:r w:rsidR="00C616C5" w:rsidRPr="00D65ED0">
              <w:rPr>
                <w:color w:val="000000" w:themeColor="text1"/>
              </w:rPr>
              <w:t>C</w:t>
            </w:r>
            <w:r w:rsidRPr="00D65ED0">
              <w:rPr>
                <w:color w:val="000000" w:themeColor="text1"/>
              </w:rPr>
              <w:t>o works in consultation with teachers when planning units of work to identify</w:t>
            </w:r>
            <w:r w:rsidRPr="00D65ED0">
              <w:rPr>
                <w:color w:val="000000" w:themeColor="text1"/>
                <w:spacing w:val="-59"/>
              </w:rPr>
              <w:t xml:space="preserve"> </w:t>
            </w:r>
            <w:r w:rsidR="00D65ED0" w:rsidRPr="00D65ED0">
              <w:rPr>
                <w:color w:val="000000" w:themeColor="text1"/>
              </w:rPr>
              <w:t xml:space="preserve"> the </w:t>
            </w:r>
            <w:r w:rsidRPr="00D65ED0">
              <w:rPr>
                <w:color w:val="000000" w:themeColor="text1"/>
              </w:rPr>
              <w:t>requirements to make adaptations and amendments for particular needs. These adaptations</w:t>
            </w:r>
            <w:r w:rsidRPr="00D65ED0">
              <w:rPr>
                <w:color w:val="000000" w:themeColor="text1"/>
                <w:spacing w:val="1"/>
              </w:rPr>
              <w:t xml:space="preserve"> </w:t>
            </w:r>
            <w:r w:rsidRPr="00D65ED0">
              <w:rPr>
                <w:color w:val="000000" w:themeColor="text1"/>
              </w:rPr>
              <w:t>vary</w:t>
            </w:r>
            <w:r w:rsidRPr="00D65ED0">
              <w:rPr>
                <w:color w:val="000000" w:themeColor="text1"/>
                <w:spacing w:val="-2"/>
              </w:rPr>
              <w:t xml:space="preserve"> </w:t>
            </w:r>
            <w:r w:rsidRPr="00D65ED0">
              <w:rPr>
                <w:color w:val="000000" w:themeColor="text1"/>
              </w:rPr>
              <w:t>according</w:t>
            </w:r>
            <w:r w:rsidRPr="00D65ED0">
              <w:rPr>
                <w:color w:val="000000" w:themeColor="text1"/>
                <w:spacing w:val="-5"/>
              </w:rPr>
              <w:t xml:space="preserve"> </w:t>
            </w:r>
            <w:r w:rsidRPr="00D65ED0">
              <w:rPr>
                <w:color w:val="000000" w:themeColor="text1"/>
              </w:rPr>
              <w:t>to</w:t>
            </w:r>
            <w:r w:rsidRPr="00D65ED0">
              <w:rPr>
                <w:color w:val="000000" w:themeColor="text1"/>
                <w:spacing w:val="-4"/>
              </w:rPr>
              <w:t xml:space="preserve"> </w:t>
            </w:r>
            <w:r w:rsidRPr="00D65ED0">
              <w:rPr>
                <w:color w:val="000000" w:themeColor="text1"/>
              </w:rPr>
              <w:t>the</w:t>
            </w:r>
            <w:r w:rsidRPr="00D65ED0">
              <w:rPr>
                <w:color w:val="000000" w:themeColor="text1"/>
                <w:spacing w:val="-5"/>
              </w:rPr>
              <w:t xml:space="preserve"> </w:t>
            </w:r>
            <w:r w:rsidRPr="00D65ED0">
              <w:rPr>
                <w:color w:val="000000" w:themeColor="text1"/>
              </w:rPr>
              <w:t>cohort and</w:t>
            </w:r>
            <w:r w:rsidRPr="00D65ED0">
              <w:rPr>
                <w:color w:val="000000" w:themeColor="text1"/>
                <w:spacing w:val="-4"/>
              </w:rPr>
              <w:t xml:space="preserve"> </w:t>
            </w:r>
            <w:r w:rsidRPr="00D65ED0">
              <w:rPr>
                <w:color w:val="000000" w:themeColor="text1"/>
              </w:rPr>
              <w:t>the</w:t>
            </w:r>
            <w:r w:rsidRPr="00D65ED0">
              <w:rPr>
                <w:color w:val="000000" w:themeColor="text1"/>
                <w:spacing w:val="-2"/>
              </w:rPr>
              <w:t xml:space="preserve"> </w:t>
            </w:r>
            <w:r w:rsidRPr="00D65ED0">
              <w:rPr>
                <w:color w:val="000000" w:themeColor="text1"/>
              </w:rPr>
              <w:t>needs</w:t>
            </w:r>
            <w:r w:rsidRPr="00D65ED0">
              <w:rPr>
                <w:color w:val="000000" w:themeColor="text1"/>
                <w:spacing w:val="-2"/>
              </w:rPr>
              <w:t xml:space="preserve"> </w:t>
            </w:r>
            <w:r w:rsidRPr="00D65ED0">
              <w:rPr>
                <w:color w:val="000000" w:themeColor="text1"/>
              </w:rPr>
              <w:t>of</w:t>
            </w:r>
            <w:r w:rsidRPr="00D65ED0">
              <w:rPr>
                <w:color w:val="000000" w:themeColor="text1"/>
                <w:spacing w:val="-3"/>
              </w:rPr>
              <w:t xml:space="preserve"> </w:t>
            </w:r>
            <w:r w:rsidRPr="00D65ED0">
              <w:rPr>
                <w:color w:val="000000" w:themeColor="text1"/>
              </w:rPr>
              <w:t>the</w:t>
            </w:r>
            <w:r w:rsidRPr="00D65ED0">
              <w:rPr>
                <w:color w:val="000000" w:themeColor="text1"/>
                <w:spacing w:val="-9"/>
              </w:rPr>
              <w:t xml:space="preserve"> </w:t>
            </w:r>
            <w:r w:rsidRPr="00D65ED0">
              <w:rPr>
                <w:color w:val="000000" w:themeColor="text1"/>
              </w:rPr>
              <w:t>children</w:t>
            </w:r>
            <w:r w:rsidRPr="00D65ED0">
              <w:rPr>
                <w:color w:val="000000" w:themeColor="text1"/>
                <w:spacing w:val="1"/>
              </w:rPr>
              <w:t xml:space="preserve"> </w:t>
            </w:r>
            <w:r w:rsidRPr="00D65ED0">
              <w:rPr>
                <w:color w:val="000000" w:themeColor="text1"/>
              </w:rPr>
              <w:t>therein.</w:t>
            </w:r>
          </w:p>
        </w:tc>
      </w:tr>
      <w:tr w:rsidR="00012896" w:rsidRPr="00012896" w14:paraId="2869952A" w14:textId="77777777">
        <w:trPr>
          <w:trHeight w:val="503"/>
        </w:trPr>
        <w:tc>
          <w:tcPr>
            <w:tcW w:w="9926" w:type="dxa"/>
            <w:shd w:val="clear" w:color="auto" w:fill="C39BDF"/>
          </w:tcPr>
          <w:p w14:paraId="28699529" w14:textId="77777777" w:rsidR="00B45502" w:rsidRPr="00FD4609" w:rsidRDefault="00AD0576">
            <w:pPr>
              <w:pStyle w:val="TableParagraph"/>
              <w:spacing w:before="5" w:line="225" w:lineRule="auto"/>
              <w:rPr>
                <w:rFonts w:ascii="Arial"/>
                <w:b/>
                <w:color w:val="000000" w:themeColor="text1"/>
              </w:rPr>
            </w:pPr>
            <w:r w:rsidRPr="00FD4609">
              <w:rPr>
                <w:rFonts w:ascii="Arial"/>
                <w:b/>
                <w:color w:val="000000" w:themeColor="text1"/>
              </w:rPr>
              <w:t>We enable</w:t>
            </w:r>
            <w:r w:rsidRPr="00FD4609">
              <w:rPr>
                <w:rFonts w:ascii="Arial"/>
                <w:b/>
                <w:color w:val="000000" w:themeColor="text1"/>
                <w:spacing w:val="-3"/>
              </w:rPr>
              <w:t xml:space="preserve"> </w:t>
            </w:r>
            <w:r w:rsidRPr="00FD4609">
              <w:rPr>
                <w:rFonts w:ascii="Arial"/>
                <w:b/>
                <w:color w:val="000000" w:themeColor="text1"/>
              </w:rPr>
              <w:t>pupils</w:t>
            </w:r>
            <w:r w:rsidRPr="00FD4609">
              <w:rPr>
                <w:rFonts w:ascii="Arial"/>
                <w:b/>
                <w:color w:val="000000" w:themeColor="text1"/>
                <w:spacing w:val="-10"/>
              </w:rPr>
              <w:t xml:space="preserve"> </w:t>
            </w:r>
            <w:r w:rsidRPr="00FD4609">
              <w:rPr>
                <w:rFonts w:ascii="Arial"/>
                <w:b/>
                <w:color w:val="000000" w:themeColor="text1"/>
              </w:rPr>
              <w:t>with</w:t>
            </w:r>
            <w:r w:rsidRPr="00FD4609">
              <w:rPr>
                <w:rFonts w:ascii="Arial"/>
                <w:b/>
                <w:color w:val="000000" w:themeColor="text1"/>
                <w:spacing w:val="-11"/>
              </w:rPr>
              <w:t xml:space="preserve"> </w:t>
            </w:r>
            <w:r w:rsidRPr="00FD4609">
              <w:rPr>
                <w:rFonts w:ascii="Arial"/>
                <w:b/>
                <w:color w:val="000000" w:themeColor="text1"/>
              </w:rPr>
              <w:t>SEND</w:t>
            </w:r>
            <w:r w:rsidRPr="00FD4609">
              <w:rPr>
                <w:rFonts w:ascii="Arial"/>
                <w:b/>
                <w:color w:val="000000" w:themeColor="text1"/>
                <w:spacing w:val="-1"/>
              </w:rPr>
              <w:t xml:space="preserve"> </w:t>
            </w:r>
            <w:r w:rsidRPr="00FD4609">
              <w:rPr>
                <w:rFonts w:ascii="Arial"/>
                <w:b/>
                <w:color w:val="000000" w:themeColor="text1"/>
              </w:rPr>
              <w:t>to engage</w:t>
            </w:r>
            <w:r w:rsidRPr="00FD4609">
              <w:rPr>
                <w:rFonts w:ascii="Arial"/>
                <w:b/>
                <w:color w:val="000000" w:themeColor="text1"/>
                <w:spacing w:val="-8"/>
              </w:rPr>
              <w:t xml:space="preserve"> </w:t>
            </w:r>
            <w:r w:rsidRPr="00FD4609">
              <w:rPr>
                <w:rFonts w:ascii="Arial"/>
                <w:b/>
                <w:color w:val="000000" w:themeColor="text1"/>
              </w:rPr>
              <w:t>in</w:t>
            </w:r>
            <w:r w:rsidRPr="00FD4609">
              <w:rPr>
                <w:rFonts w:ascii="Arial"/>
                <w:b/>
                <w:color w:val="000000" w:themeColor="text1"/>
                <w:spacing w:val="-6"/>
              </w:rPr>
              <w:t xml:space="preserve"> </w:t>
            </w:r>
            <w:r w:rsidRPr="00FD4609">
              <w:rPr>
                <w:rFonts w:ascii="Arial"/>
                <w:b/>
                <w:color w:val="000000" w:themeColor="text1"/>
              </w:rPr>
              <w:t>the</w:t>
            </w:r>
            <w:r w:rsidRPr="00FD4609">
              <w:rPr>
                <w:rFonts w:ascii="Arial"/>
                <w:b/>
                <w:color w:val="000000" w:themeColor="text1"/>
                <w:spacing w:val="-9"/>
              </w:rPr>
              <w:t xml:space="preserve"> </w:t>
            </w:r>
            <w:r w:rsidRPr="00FD4609">
              <w:rPr>
                <w:rFonts w:ascii="Arial"/>
                <w:b/>
                <w:color w:val="000000" w:themeColor="text1"/>
              </w:rPr>
              <w:t>activities</w:t>
            </w:r>
            <w:r w:rsidRPr="00FD4609">
              <w:rPr>
                <w:rFonts w:ascii="Arial"/>
                <w:b/>
                <w:color w:val="000000" w:themeColor="text1"/>
                <w:spacing w:val="-1"/>
              </w:rPr>
              <w:t xml:space="preserve"> </w:t>
            </w:r>
            <w:r w:rsidRPr="00FD4609">
              <w:rPr>
                <w:rFonts w:ascii="Arial"/>
                <w:b/>
                <w:color w:val="000000" w:themeColor="text1"/>
              </w:rPr>
              <w:t>of</w:t>
            </w:r>
            <w:r w:rsidRPr="00FD4609">
              <w:rPr>
                <w:rFonts w:ascii="Arial"/>
                <w:b/>
                <w:color w:val="000000" w:themeColor="text1"/>
                <w:spacing w:val="-1"/>
              </w:rPr>
              <w:t xml:space="preserve"> </w:t>
            </w:r>
            <w:r w:rsidRPr="00FD4609">
              <w:rPr>
                <w:rFonts w:ascii="Arial"/>
                <w:b/>
                <w:color w:val="000000" w:themeColor="text1"/>
              </w:rPr>
              <w:t>the</w:t>
            </w:r>
            <w:r w:rsidRPr="00FD4609">
              <w:rPr>
                <w:rFonts w:ascii="Arial"/>
                <w:b/>
                <w:color w:val="000000" w:themeColor="text1"/>
                <w:spacing w:val="-6"/>
              </w:rPr>
              <w:t xml:space="preserve"> </w:t>
            </w:r>
            <w:r w:rsidRPr="00FD4609">
              <w:rPr>
                <w:rFonts w:ascii="Arial"/>
                <w:b/>
                <w:color w:val="000000" w:themeColor="text1"/>
              </w:rPr>
              <w:t>school,</w:t>
            </w:r>
            <w:r w:rsidRPr="00FD4609">
              <w:rPr>
                <w:rFonts w:ascii="Arial"/>
                <w:b/>
                <w:color w:val="000000" w:themeColor="text1"/>
                <w:spacing w:val="-1"/>
              </w:rPr>
              <w:t xml:space="preserve"> </w:t>
            </w:r>
            <w:r w:rsidRPr="00FD4609">
              <w:rPr>
                <w:rFonts w:ascii="Arial"/>
                <w:b/>
                <w:color w:val="000000" w:themeColor="text1"/>
              </w:rPr>
              <w:t>together</w:t>
            </w:r>
            <w:r w:rsidRPr="00FD4609">
              <w:rPr>
                <w:rFonts w:ascii="Arial"/>
                <w:b/>
                <w:color w:val="000000" w:themeColor="text1"/>
                <w:spacing w:val="-8"/>
              </w:rPr>
              <w:t xml:space="preserve"> </w:t>
            </w:r>
            <w:r w:rsidRPr="00FD4609">
              <w:rPr>
                <w:rFonts w:ascii="Arial"/>
                <w:b/>
                <w:color w:val="000000" w:themeColor="text1"/>
              </w:rPr>
              <w:t>with</w:t>
            </w:r>
            <w:r w:rsidRPr="00FD4609">
              <w:rPr>
                <w:rFonts w:ascii="Arial"/>
                <w:b/>
                <w:color w:val="000000" w:themeColor="text1"/>
                <w:spacing w:val="-5"/>
              </w:rPr>
              <w:t xml:space="preserve"> </w:t>
            </w:r>
            <w:r w:rsidRPr="00FD4609">
              <w:rPr>
                <w:rFonts w:ascii="Arial"/>
                <w:b/>
                <w:color w:val="000000" w:themeColor="text1"/>
              </w:rPr>
              <w:t>children</w:t>
            </w:r>
            <w:r w:rsidRPr="00FD4609">
              <w:rPr>
                <w:rFonts w:ascii="Arial"/>
                <w:b/>
                <w:color w:val="000000" w:themeColor="text1"/>
                <w:spacing w:val="-58"/>
              </w:rPr>
              <w:t xml:space="preserve"> </w:t>
            </w:r>
            <w:r w:rsidRPr="00FD4609">
              <w:rPr>
                <w:rFonts w:ascii="Arial"/>
                <w:b/>
                <w:color w:val="000000" w:themeColor="text1"/>
              </w:rPr>
              <w:t>who</w:t>
            </w:r>
            <w:r w:rsidRPr="00FD4609">
              <w:rPr>
                <w:rFonts w:ascii="Arial"/>
                <w:b/>
                <w:color w:val="000000" w:themeColor="text1"/>
                <w:spacing w:val="-3"/>
              </w:rPr>
              <w:t xml:space="preserve"> </w:t>
            </w:r>
            <w:r w:rsidRPr="00FD4609">
              <w:rPr>
                <w:rFonts w:ascii="Arial"/>
                <w:b/>
                <w:color w:val="000000" w:themeColor="text1"/>
              </w:rPr>
              <w:t>do</w:t>
            </w:r>
            <w:r w:rsidRPr="00FD4609">
              <w:rPr>
                <w:rFonts w:ascii="Arial"/>
                <w:b/>
                <w:color w:val="000000" w:themeColor="text1"/>
                <w:spacing w:val="-5"/>
              </w:rPr>
              <w:t xml:space="preserve"> </w:t>
            </w:r>
            <w:r w:rsidRPr="00FD4609">
              <w:rPr>
                <w:rFonts w:ascii="Arial"/>
                <w:b/>
                <w:color w:val="000000" w:themeColor="text1"/>
              </w:rPr>
              <w:t>not</w:t>
            </w:r>
            <w:r w:rsidRPr="00FD4609">
              <w:rPr>
                <w:rFonts w:ascii="Arial"/>
                <w:b/>
                <w:color w:val="000000" w:themeColor="text1"/>
                <w:spacing w:val="-1"/>
              </w:rPr>
              <w:t xml:space="preserve"> </w:t>
            </w:r>
            <w:r w:rsidRPr="00FD4609">
              <w:rPr>
                <w:rFonts w:ascii="Arial"/>
                <w:b/>
                <w:color w:val="000000" w:themeColor="text1"/>
              </w:rPr>
              <w:t>have</w:t>
            </w:r>
            <w:r w:rsidRPr="00FD4609">
              <w:rPr>
                <w:rFonts w:ascii="Arial"/>
                <w:b/>
                <w:color w:val="000000" w:themeColor="text1"/>
                <w:spacing w:val="-4"/>
              </w:rPr>
              <w:t xml:space="preserve"> </w:t>
            </w:r>
            <w:r w:rsidRPr="00FD4609">
              <w:rPr>
                <w:rFonts w:ascii="Arial"/>
                <w:b/>
                <w:color w:val="000000" w:themeColor="text1"/>
              </w:rPr>
              <w:t>SEND, in</w:t>
            </w:r>
            <w:r w:rsidRPr="00FD4609">
              <w:rPr>
                <w:rFonts w:ascii="Arial"/>
                <w:b/>
                <w:color w:val="000000" w:themeColor="text1"/>
                <w:spacing w:val="-7"/>
              </w:rPr>
              <w:t xml:space="preserve"> </w:t>
            </w:r>
            <w:r w:rsidRPr="00FD4609">
              <w:rPr>
                <w:rFonts w:ascii="Arial"/>
                <w:b/>
                <w:color w:val="000000" w:themeColor="text1"/>
              </w:rPr>
              <w:t>the</w:t>
            </w:r>
            <w:r w:rsidRPr="00FD4609">
              <w:rPr>
                <w:rFonts w:ascii="Arial"/>
                <w:b/>
                <w:color w:val="000000" w:themeColor="text1"/>
                <w:spacing w:val="-7"/>
              </w:rPr>
              <w:t xml:space="preserve"> </w:t>
            </w:r>
            <w:r w:rsidRPr="00FD4609">
              <w:rPr>
                <w:rFonts w:ascii="Arial"/>
                <w:b/>
                <w:color w:val="000000" w:themeColor="text1"/>
              </w:rPr>
              <w:t>following</w:t>
            </w:r>
            <w:r w:rsidRPr="00FD4609">
              <w:rPr>
                <w:rFonts w:ascii="Arial"/>
                <w:b/>
                <w:color w:val="000000" w:themeColor="text1"/>
                <w:spacing w:val="-12"/>
              </w:rPr>
              <w:t xml:space="preserve"> </w:t>
            </w:r>
            <w:r w:rsidRPr="00FD4609">
              <w:rPr>
                <w:rFonts w:ascii="Arial"/>
                <w:b/>
                <w:color w:val="000000" w:themeColor="text1"/>
              </w:rPr>
              <w:t>ways:</w:t>
            </w:r>
          </w:p>
        </w:tc>
      </w:tr>
      <w:tr w:rsidR="00012896" w:rsidRPr="00012896" w14:paraId="2869952F" w14:textId="77777777">
        <w:trPr>
          <w:trHeight w:val="3288"/>
        </w:trPr>
        <w:tc>
          <w:tcPr>
            <w:tcW w:w="9926" w:type="dxa"/>
          </w:tcPr>
          <w:p w14:paraId="2869952B" w14:textId="77777777" w:rsidR="00B45502" w:rsidRPr="00FD4609" w:rsidRDefault="00B45502">
            <w:pPr>
              <w:pStyle w:val="TableParagraph"/>
              <w:spacing w:before="10"/>
              <w:ind w:left="0"/>
              <w:rPr>
                <w:rFonts w:ascii="Arial"/>
                <w:b/>
                <w:color w:val="000000" w:themeColor="text1"/>
                <w:sz w:val="21"/>
              </w:rPr>
            </w:pPr>
          </w:p>
          <w:p w14:paraId="2869952C" w14:textId="11DBBF6E" w:rsidR="00B45502" w:rsidRPr="00FD4609" w:rsidRDefault="00AD0576">
            <w:pPr>
              <w:pStyle w:val="TableParagraph"/>
              <w:ind w:right="147"/>
              <w:rPr>
                <w:color w:val="000000" w:themeColor="text1"/>
              </w:rPr>
            </w:pPr>
            <w:r w:rsidRPr="00FD4609">
              <w:rPr>
                <w:color w:val="000000" w:themeColor="text1"/>
              </w:rPr>
              <w:t xml:space="preserve">We ensure that all pupils are able to access all school </w:t>
            </w:r>
            <w:r w:rsidR="00FD4609" w:rsidRPr="00FD4609">
              <w:rPr>
                <w:color w:val="000000" w:themeColor="text1"/>
              </w:rPr>
              <w:t>activities,</w:t>
            </w:r>
            <w:r w:rsidRPr="00FD4609">
              <w:rPr>
                <w:color w:val="000000" w:themeColor="text1"/>
              </w:rPr>
              <w:t xml:space="preserve"> and no pupil is ever excluded</w:t>
            </w:r>
            <w:r w:rsidRPr="00FD4609">
              <w:rPr>
                <w:color w:val="000000" w:themeColor="text1"/>
                <w:spacing w:val="1"/>
              </w:rPr>
              <w:t xml:space="preserve"> </w:t>
            </w:r>
            <w:r w:rsidRPr="00FD4609">
              <w:rPr>
                <w:color w:val="000000" w:themeColor="text1"/>
              </w:rPr>
              <w:t>unless</w:t>
            </w:r>
            <w:r w:rsidRPr="00FD4609">
              <w:rPr>
                <w:color w:val="000000" w:themeColor="text1"/>
                <w:spacing w:val="-4"/>
              </w:rPr>
              <w:t xml:space="preserve"> </w:t>
            </w:r>
            <w:r w:rsidRPr="00FD4609">
              <w:rPr>
                <w:color w:val="000000" w:themeColor="text1"/>
              </w:rPr>
              <w:t>the</w:t>
            </w:r>
            <w:r w:rsidRPr="00FD4609">
              <w:rPr>
                <w:color w:val="000000" w:themeColor="text1"/>
                <w:spacing w:val="-8"/>
              </w:rPr>
              <w:t xml:space="preserve"> </w:t>
            </w:r>
            <w:r w:rsidRPr="00FD4609">
              <w:rPr>
                <w:color w:val="000000" w:themeColor="text1"/>
              </w:rPr>
              <w:t>activity</w:t>
            </w:r>
            <w:r w:rsidRPr="00FD4609">
              <w:rPr>
                <w:color w:val="000000" w:themeColor="text1"/>
                <w:spacing w:val="-8"/>
              </w:rPr>
              <w:t xml:space="preserve"> </w:t>
            </w:r>
            <w:r w:rsidRPr="00FD4609">
              <w:rPr>
                <w:color w:val="000000" w:themeColor="text1"/>
              </w:rPr>
              <w:t>would</w:t>
            </w:r>
            <w:r w:rsidRPr="00FD4609">
              <w:rPr>
                <w:color w:val="000000" w:themeColor="text1"/>
                <w:spacing w:val="-5"/>
              </w:rPr>
              <w:t xml:space="preserve"> </w:t>
            </w:r>
            <w:r w:rsidRPr="00FD4609">
              <w:rPr>
                <w:color w:val="000000" w:themeColor="text1"/>
              </w:rPr>
              <w:t>cause</w:t>
            </w:r>
            <w:r w:rsidRPr="00FD4609">
              <w:rPr>
                <w:color w:val="000000" w:themeColor="text1"/>
                <w:spacing w:val="-1"/>
              </w:rPr>
              <w:t xml:space="preserve"> </w:t>
            </w:r>
            <w:r w:rsidRPr="00FD4609">
              <w:rPr>
                <w:color w:val="000000" w:themeColor="text1"/>
              </w:rPr>
              <w:t>a</w:t>
            </w:r>
            <w:r w:rsidRPr="00FD4609">
              <w:rPr>
                <w:color w:val="000000" w:themeColor="text1"/>
                <w:spacing w:val="-6"/>
              </w:rPr>
              <w:t xml:space="preserve"> </w:t>
            </w:r>
            <w:r w:rsidRPr="00FD4609">
              <w:rPr>
                <w:color w:val="000000" w:themeColor="text1"/>
              </w:rPr>
              <w:t>danger</w:t>
            </w:r>
            <w:r w:rsidRPr="00FD4609">
              <w:rPr>
                <w:color w:val="000000" w:themeColor="text1"/>
                <w:spacing w:val="-7"/>
              </w:rPr>
              <w:t xml:space="preserve"> </w:t>
            </w:r>
            <w:r w:rsidRPr="00FD4609">
              <w:rPr>
                <w:color w:val="000000" w:themeColor="text1"/>
              </w:rPr>
              <w:t>to</w:t>
            </w:r>
            <w:r w:rsidRPr="00FD4609">
              <w:rPr>
                <w:color w:val="000000" w:themeColor="text1"/>
                <w:spacing w:val="-8"/>
              </w:rPr>
              <w:t xml:space="preserve"> </w:t>
            </w:r>
            <w:r w:rsidRPr="00FD4609">
              <w:rPr>
                <w:color w:val="000000" w:themeColor="text1"/>
              </w:rPr>
              <w:t>the</w:t>
            </w:r>
            <w:r w:rsidRPr="00FD4609">
              <w:rPr>
                <w:color w:val="000000" w:themeColor="text1"/>
                <w:spacing w:val="-9"/>
              </w:rPr>
              <w:t xml:space="preserve"> </w:t>
            </w:r>
            <w:r w:rsidRPr="00FD4609">
              <w:rPr>
                <w:color w:val="000000" w:themeColor="text1"/>
              </w:rPr>
              <w:t>pupil</w:t>
            </w:r>
            <w:r w:rsidRPr="00FD4609">
              <w:rPr>
                <w:color w:val="000000" w:themeColor="text1"/>
                <w:spacing w:val="-1"/>
              </w:rPr>
              <w:t xml:space="preserve"> </w:t>
            </w:r>
            <w:r w:rsidRPr="00FD4609">
              <w:rPr>
                <w:color w:val="000000" w:themeColor="text1"/>
              </w:rPr>
              <w:t>because</w:t>
            </w:r>
            <w:r w:rsidRPr="00FD4609">
              <w:rPr>
                <w:color w:val="000000" w:themeColor="text1"/>
                <w:spacing w:val="-7"/>
              </w:rPr>
              <w:t xml:space="preserve"> </w:t>
            </w:r>
            <w:r w:rsidRPr="00FD4609">
              <w:rPr>
                <w:color w:val="000000" w:themeColor="text1"/>
              </w:rPr>
              <w:t>of</w:t>
            </w:r>
            <w:r w:rsidRPr="00FD4609">
              <w:rPr>
                <w:color w:val="000000" w:themeColor="text1"/>
                <w:spacing w:val="-2"/>
              </w:rPr>
              <w:t xml:space="preserve"> </w:t>
            </w:r>
            <w:r w:rsidRPr="00FD4609">
              <w:rPr>
                <w:color w:val="000000" w:themeColor="text1"/>
              </w:rPr>
              <w:t>a</w:t>
            </w:r>
            <w:r w:rsidRPr="00FD4609">
              <w:rPr>
                <w:color w:val="000000" w:themeColor="text1"/>
                <w:spacing w:val="-3"/>
              </w:rPr>
              <w:t xml:space="preserve"> </w:t>
            </w:r>
            <w:r w:rsidRPr="00FD4609">
              <w:rPr>
                <w:color w:val="000000" w:themeColor="text1"/>
              </w:rPr>
              <w:t>physical</w:t>
            </w:r>
            <w:r w:rsidRPr="00FD4609">
              <w:rPr>
                <w:color w:val="000000" w:themeColor="text1"/>
                <w:spacing w:val="-9"/>
              </w:rPr>
              <w:t xml:space="preserve"> </w:t>
            </w:r>
            <w:r w:rsidRPr="00FD4609">
              <w:rPr>
                <w:color w:val="000000" w:themeColor="text1"/>
              </w:rPr>
              <w:t>disability.</w:t>
            </w:r>
            <w:r w:rsidRPr="00FD4609">
              <w:rPr>
                <w:color w:val="000000" w:themeColor="text1"/>
                <w:spacing w:val="1"/>
              </w:rPr>
              <w:t xml:space="preserve"> </w:t>
            </w:r>
            <w:r w:rsidRPr="00FD4609">
              <w:rPr>
                <w:color w:val="000000" w:themeColor="text1"/>
              </w:rPr>
              <w:t>Adult</w:t>
            </w:r>
            <w:r w:rsidRPr="00FD4609">
              <w:rPr>
                <w:color w:val="000000" w:themeColor="text1"/>
                <w:spacing w:val="2"/>
              </w:rPr>
              <w:t xml:space="preserve"> </w:t>
            </w:r>
            <w:r w:rsidRPr="00FD4609">
              <w:rPr>
                <w:color w:val="000000" w:themeColor="text1"/>
              </w:rPr>
              <w:t>support</w:t>
            </w:r>
            <w:r w:rsidRPr="00FD4609">
              <w:rPr>
                <w:color w:val="000000" w:themeColor="text1"/>
                <w:spacing w:val="-58"/>
              </w:rPr>
              <w:t xml:space="preserve"> </w:t>
            </w:r>
            <w:r w:rsidRPr="00FD4609">
              <w:rPr>
                <w:color w:val="000000" w:themeColor="text1"/>
              </w:rPr>
              <w:t>is provided</w:t>
            </w:r>
            <w:r w:rsidRPr="00FD4609">
              <w:rPr>
                <w:color w:val="000000" w:themeColor="text1"/>
                <w:spacing w:val="-4"/>
              </w:rPr>
              <w:t xml:space="preserve"> </w:t>
            </w:r>
            <w:r w:rsidRPr="00FD4609">
              <w:rPr>
                <w:color w:val="000000" w:themeColor="text1"/>
              </w:rPr>
              <w:t>to ensure</w:t>
            </w:r>
            <w:r w:rsidRPr="00FD4609">
              <w:rPr>
                <w:color w:val="000000" w:themeColor="text1"/>
                <w:spacing w:val="-4"/>
              </w:rPr>
              <w:t xml:space="preserve"> </w:t>
            </w:r>
            <w:r w:rsidRPr="00FD4609">
              <w:rPr>
                <w:color w:val="000000" w:themeColor="text1"/>
              </w:rPr>
              <w:t>the</w:t>
            </w:r>
            <w:r w:rsidRPr="00FD4609">
              <w:rPr>
                <w:color w:val="000000" w:themeColor="text1"/>
                <w:spacing w:val="-6"/>
              </w:rPr>
              <w:t xml:space="preserve"> </w:t>
            </w:r>
            <w:r w:rsidRPr="00FD4609">
              <w:rPr>
                <w:color w:val="000000" w:themeColor="text1"/>
              </w:rPr>
              <w:t>safety</w:t>
            </w:r>
            <w:r w:rsidRPr="00FD4609">
              <w:rPr>
                <w:color w:val="000000" w:themeColor="text1"/>
                <w:spacing w:val="-4"/>
              </w:rPr>
              <w:t xml:space="preserve"> </w:t>
            </w:r>
            <w:r w:rsidRPr="00FD4609">
              <w:rPr>
                <w:color w:val="000000" w:themeColor="text1"/>
              </w:rPr>
              <w:t>of</w:t>
            </w:r>
            <w:r w:rsidRPr="00FD4609">
              <w:rPr>
                <w:color w:val="000000" w:themeColor="text1"/>
                <w:spacing w:val="2"/>
              </w:rPr>
              <w:t xml:space="preserve"> </w:t>
            </w:r>
            <w:r w:rsidRPr="00FD4609">
              <w:rPr>
                <w:color w:val="000000" w:themeColor="text1"/>
              </w:rPr>
              <w:t>any</w:t>
            </w:r>
            <w:r w:rsidRPr="00FD4609">
              <w:rPr>
                <w:color w:val="000000" w:themeColor="text1"/>
                <w:spacing w:val="-4"/>
              </w:rPr>
              <w:t xml:space="preserve"> </w:t>
            </w:r>
            <w:r w:rsidRPr="00FD4609">
              <w:rPr>
                <w:color w:val="000000" w:themeColor="text1"/>
              </w:rPr>
              <w:t>pupil with</w:t>
            </w:r>
            <w:r w:rsidRPr="00FD4609">
              <w:rPr>
                <w:color w:val="000000" w:themeColor="text1"/>
                <w:spacing w:val="-7"/>
              </w:rPr>
              <w:t xml:space="preserve"> </w:t>
            </w:r>
            <w:r w:rsidRPr="00FD4609">
              <w:rPr>
                <w:color w:val="000000" w:themeColor="text1"/>
              </w:rPr>
              <w:t>SEND.</w:t>
            </w:r>
          </w:p>
          <w:p w14:paraId="2869952D" w14:textId="0BB3AA92" w:rsidR="00B45502" w:rsidRPr="00FD4609" w:rsidRDefault="00AD0576">
            <w:pPr>
              <w:pStyle w:val="TableParagraph"/>
              <w:ind w:right="142"/>
              <w:rPr>
                <w:color w:val="000000" w:themeColor="text1"/>
              </w:rPr>
            </w:pPr>
            <w:r w:rsidRPr="00FD4609">
              <w:rPr>
                <w:color w:val="000000" w:themeColor="text1"/>
              </w:rPr>
              <w:t xml:space="preserve">We make all amendments feasible to ensure that all our pupils </w:t>
            </w:r>
            <w:r w:rsidR="00FD4609" w:rsidRPr="00FD4609">
              <w:rPr>
                <w:color w:val="000000" w:themeColor="text1"/>
              </w:rPr>
              <w:t>can</w:t>
            </w:r>
            <w:r w:rsidRPr="00FD4609">
              <w:rPr>
                <w:color w:val="000000" w:themeColor="text1"/>
              </w:rPr>
              <w:t xml:space="preserve"> engage in the curriculum</w:t>
            </w:r>
            <w:r w:rsidRPr="00FD4609">
              <w:rPr>
                <w:color w:val="000000" w:themeColor="text1"/>
                <w:spacing w:val="-59"/>
              </w:rPr>
              <w:t xml:space="preserve"> </w:t>
            </w:r>
            <w:r w:rsidRPr="00FD4609">
              <w:rPr>
                <w:color w:val="000000" w:themeColor="text1"/>
              </w:rPr>
              <w:t>and extra-curricular activities working with professionals and other providers. Our SEND pupils are</w:t>
            </w:r>
            <w:r w:rsidRPr="00FD4609">
              <w:rPr>
                <w:color w:val="000000" w:themeColor="text1"/>
                <w:spacing w:val="1"/>
              </w:rPr>
              <w:t xml:space="preserve"> </w:t>
            </w:r>
            <w:r w:rsidRPr="00FD4609">
              <w:rPr>
                <w:color w:val="000000" w:themeColor="text1"/>
              </w:rPr>
              <w:t xml:space="preserve">included on </w:t>
            </w:r>
            <w:r w:rsidRPr="00FD4609">
              <w:rPr>
                <w:rFonts w:ascii="Arial"/>
                <w:b/>
                <w:color w:val="000000" w:themeColor="text1"/>
              </w:rPr>
              <w:t xml:space="preserve">all </w:t>
            </w:r>
            <w:r w:rsidRPr="00FD4609">
              <w:rPr>
                <w:color w:val="000000" w:themeColor="text1"/>
              </w:rPr>
              <w:t>educational visits and residential visits, where staff liaise with the location and</w:t>
            </w:r>
            <w:r w:rsidRPr="00FD4609">
              <w:rPr>
                <w:color w:val="000000" w:themeColor="text1"/>
                <w:spacing w:val="1"/>
              </w:rPr>
              <w:t xml:space="preserve"> </w:t>
            </w:r>
            <w:r w:rsidRPr="00FD4609">
              <w:rPr>
                <w:color w:val="000000" w:themeColor="text1"/>
              </w:rPr>
              <w:t>partners to ensure their needs are met whilst taking a full part in activities. Additional staff or</w:t>
            </w:r>
            <w:r w:rsidRPr="00FD4609">
              <w:rPr>
                <w:color w:val="000000" w:themeColor="text1"/>
                <w:spacing w:val="1"/>
              </w:rPr>
              <w:t xml:space="preserve"> </w:t>
            </w:r>
            <w:r w:rsidRPr="00FD4609">
              <w:rPr>
                <w:color w:val="000000" w:themeColor="text1"/>
              </w:rPr>
              <w:t>alternative</w:t>
            </w:r>
            <w:r w:rsidRPr="00FD4609">
              <w:rPr>
                <w:color w:val="000000" w:themeColor="text1"/>
                <w:spacing w:val="-8"/>
              </w:rPr>
              <w:t xml:space="preserve"> </w:t>
            </w:r>
            <w:r w:rsidRPr="00FD4609">
              <w:rPr>
                <w:color w:val="000000" w:themeColor="text1"/>
              </w:rPr>
              <w:t>transport</w:t>
            </w:r>
            <w:r w:rsidRPr="00FD4609">
              <w:rPr>
                <w:color w:val="000000" w:themeColor="text1"/>
                <w:spacing w:val="2"/>
              </w:rPr>
              <w:t xml:space="preserve"> </w:t>
            </w:r>
            <w:r w:rsidRPr="00FD4609">
              <w:rPr>
                <w:color w:val="000000" w:themeColor="text1"/>
              </w:rPr>
              <w:t>arrangements</w:t>
            </w:r>
            <w:r w:rsidRPr="00FD4609">
              <w:rPr>
                <w:color w:val="000000" w:themeColor="text1"/>
                <w:spacing w:val="-3"/>
              </w:rPr>
              <w:t xml:space="preserve"> </w:t>
            </w:r>
            <w:r w:rsidRPr="00FD4609">
              <w:rPr>
                <w:color w:val="000000" w:themeColor="text1"/>
              </w:rPr>
              <w:t>would be</w:t>
            </w:r>
            <w:r w:rsidRPr="00FD4609">
              <w:rPr>
                <w:color w:val="000000" w:themeColor="text1"/>
                <w:spacing w:val="-5"/>
              </w:rPr>
              <w:t xml:space="preserve"> </w:t>
            </w:r>
            <w:r w:rsidRPr="00FD4609">
              <w:rPr>
                <w:color w:val="000000" w:themeColor="text1"/>
              </w:rPr>
              <w:t>arranged</w:t>
            </w:r>
            <w:r w:rsidRPr="00FD4609">
              <w:rPr>
                <w:color w:val="000000" w:themeColor="text1"/>
                <w:spacing w:val="-2"/>
              </w:rPr>
              <w:t xml:space="preserve"> </w:t>
            </w:r>
            <w:r w:rsidRPr="00FD4609">
              <w:rPr>
                <w:color w:val="000000" w:themeColor="text1"/>
              </w:rPr>
              <w:t>if</w:t>
            </w:r>
            <w:r w:rsidRPr="00FD4609">
              <w:rPr>
                <w:color w:val="000000" w:themeColor="text1"/>
                <w:spacing w:val="2"/>
              </w:rPr>
              <w:t xml:space="preserve"> </w:t>
            </w:r>
            <w:r w:rsidRPr="00FD4609">
              <w:rPr>
                <w:color w:val="000000" w:themeColor="text1"/>
              </w:rPr>
              <w:t>required.</w:t>
            </w:r>
          </w:p>
          <w:p w14:paraId="2869952E" w14:textId="35635449" w:rsidR="00B45502" w:rsidRPr="00FD4609" w:rsidRDefault="00AD0576">
            <w:pPr>
              <w:pStyle w:val="TableParagraph"/>
              <w:ind w:right="289"/>
              <w:rPr>
                <w:color w:val="000000" w:themeColor="text1"/>
              </w:rPr>
            </w:pPr>
            <w:r w:rsidRPr="00FD4609">
              <w:rPr>
                <w:color w:val="000000" w:themeColor="text1"/>
              </w:rPr>
              <w:t>Arrangements to support children in attending afterschool clubs will be made to support their</w:t>
            </w:r>
            <w:r w:rsidRPr="00FD4609">
              <w:rPr>
                <w:color w:val="000000" w:themeColor="text1"/>
                <w:spacing w:val="1"/>
              </w:rPr>
              <w:t xml:space="preserve"> </w:t>
            </w:r>
            <w:r w:rsidRPr="00FD4609">
              <w:rPr>
                <w:color w:val="000000" w:themeColor="text1"/>
              </w:rPr>
              <w:t>engagement.</w:t>
            </w:r>
            <w:r w:rsidRPr="00FD4609">
              <w:rPr>
                <w:color w:val="000000" w:themeColor="text1"/>
                <w:spacing w:val="-6"/>
              </w:rPr>
              <w:t xml:space="preserve"> </w:t>
            </w:r>
            <w:r w:rsidRPr="00FD4609">
              <w:rPr>
                <w:color w:val="000000" w:themeColor="text1"/>
              </w:rPr>
              <w:t>Please</w:t>
            </w:r>
            <w:r w:rsidRPr="00FD4609">
              <w:rPr>
                <w:color w:val="000000" w:themeColor="text1"/>
                <w:spacing w:val="-9"/>
              </w:rPr>
              <w:t xml:space="preserve"> </w:t>
            </w:r>
            <w:r w:rsidRPr="00FD4609">
              <w:rPr>
                <w:color w:val="000000" w:themeColor="text1"/>
              </w:rPr>
              <w:t>also</w:t>
            </w:r>
            <w:r w:rsidRPr="00FD4609">
              <w:rPr>
                <w:color w:val="000000" w:themeColor="text1"/>
                <w:spacing w:val="-6"/>
              </w:rPr>
              <w:t xml:space="preserve"> </w:t>
            </w:r>
            <w:r w:rsidRPr="00FD4609">
              <w:rPr>
                <w:color w:val="000000" w:themeColor="text1"/>
              </w:rPr>
              <w:t>refer</w:t>
            </w:r>
            <w:r w:rsidRPr="00FD4609">
              <w:rPr>
                <w:color w:val="000000" w:themeColor="text1"/>
                <w:spacing w:val="-10"/>
              </w:rPr>
              <w:t xml:space="preserve"> </w:t>
            </w:r>
            <w:r w:rsidRPr="00FD4609">
              <w:rPr>
                <w:color w:val="000000" w:themeColor="text1"/>
              </w:rPr>
              <w:t>to</w:t>
            </w:r>
            <w:r w:rsidRPr="00FD4609">
              <w:rPr>
                <w:color w:val="000000" w:themeColor="text1"/>
                <w:spacing w:val="-9"/>
              </w:rPr>
              <w:t xml:space="preserve"> </w:t>
            </w:r>
            <w:r w:rsidRPr="00FD4609">
              <w:rPr>
                <w:color w:val="000000" w:themeColor="text1"/>
              </w:rPr>
              <w:t>our</w:t>
            </w:r>
            <w:r w:rsidRPr="00FD4609">
              <w:rPr>
                <w:color w:val="000000" w:themeColor="text1"/>
                <w:spacing w:val="-10"/>
              </w:rPr>
              <w:t xml:space="preserve"> </w:t>
            </w:r>
            <w:r w:rsidRPr="00FD4609">
              <w:rPr>
                <w:color w:val="000000" w:themeColor="text1"/>
              </w:rPr>
              <w:t>accessibility</w:t>
            </w:r>
            <w:r w:rsidRPr="00FD4609">
              <w:rPr>
                <w:color w:val="000000" w:themeColor="text1"/>
                <w:spacing w:val="-8"/>
              </w:rPr>
              <w:t xml:space="preserve"> </w:t>
            </w:r>
            <w:r w:rsidRPr="00FD4609">
              <w:rPr>
                <w:color w:val="000000" w:themeColor="text1"/>
              </w:rPr>
              <w:t>plan</w:t>
            </w:r>
            <w:r w:rsidRPr="00FD4609">
              <w:rPr>
                <w:color w:val="000000" w:themeColor="text1"/>
                <w:spacing w:val="-7"/>
              </w:rPr>
              <w:t xml:space="preserve"> </w:t>
            </w:r>
            <w:r w:rsidRPr="00FD4609">
              <w:rPr>
                <w:color w:val="000000" w:themeColor="text1"/>
              </w:rPr>
              <w:t>(within</w:t>
            </w:r>
            <w:r w:rsidRPr="00FD4609">
              <w:rPr>
                <w:color w:val="000000" w:themeColor="text1"/>
                <w:spacing w:val="-8"/>
              </w:rPr>
              <w:t xml:space="preserve"> </w:t>
            </w:r>
            <w:r w:rsidRPr="00FD4609">
              <w:rPr>
                <w:color w:val="000000" w:themeColor="text1"/>
              </w:rPr>
              <w:t>the</w:t>
            </w:r>
            <w:r w:rsidRPr="00FD4609">
              <w:rPr>
                <w:color w:val="000000" w:themeColor="text1"/>
                <w:spacing w:val="-10"/>
              </w:rPr>
              <w:t xml:space="preserve"> </w:t>
            </w:r>
            <w:r w:rsidR="00FD4609" w:rsidRPr="00FD4609">
              <w:rPr>
                <w:color w:val="000000" w:themeColor="text1"/>
              </w:rPr>
              <w:t>C</w:t>
            </w:r>
            <w:r w:rsidRPr="00FD4609">
              <w:rPr>
                <w:color w:val="000000" w:themeColor="text1"/>
              </w:rPr>
              <w:t>hildren</w:t>
            </w:r>
            <w:r w:rsidRPr="00FD4609">
              <w:rPr>
                <w:color w:val="000000" w:themeColor="text1"/>
                <w:spacing w:val="-6"/>
              </w:rPr>
              <w:t xml:space="preserve"> </w:t>
            </w:r>
            <w:r w:rsidRPr="00FD4609">
              <w:rPr>
                <w:color w:val="000000" w:themeColor="text1"/>
              </w:rPr>
              <w:t>with</w:t>
            </w:r>
            <w:r w:rsidRPr="00FD4609">
              <w:rPr>
                <w:color w:val="000000" w:themeColor="text1"/>
                <w:spacing w:val="-6"/>
              </w:rPr>
              <w:t xml:space="preserve"> </w:t>
            </w:r>
            <w:r w:rsidR="00FD4609" w:rsidRPr="00FD4609">
              <w:rPr>
                <w:color w:val="000000" w:themeColor="text1"/>
              </w:rPr>
              <w:t>D</w:t>
            </w:r>
            <w:r w:rsidRPr="00FD4609">
              <w:rPr>
                <w:color w:val="000000" w:themeColor="text1"/>
              </w:rPr>
              <w:t>isabilities</w:t>
            </w:r>
            <w:r w:rsidRPr="00FD4609">
              <w:rPr>
                <w:color w:val="000000" w:themeColor="text1"/>
                <w:spacing w:val="-4"/>
              </w:rPr>
              <w:t xml:space="preserve"> </w:t>
            </w:r>
            <w:r w:rsidR="00FD4609" w:rsidRPr="00FD4609">
              <w:rPr>
                <w:color w:val="000000" w:themeColor="text1"/>
              </w:rPr>
              <w:t>P</w:t>
            </w:r>
            <w:r w:rsidRPr="00FD4609">
              <w:rPr>
                <w:color w:val="000000" w:themeColor="text1"/>
              </w:rPr>
              <w:t>olicy)</w:t>
            </w:r>
            <w:r w:rsidRPr="00FD4609">
              <w:rPr>
                <w:color w:val="000000" w:themeColor="text1"/>
                <w:spacing w:val="-58"/>
              </w:rPr>
              <w:t xml:space="preserve"> </w:t>
            </w:r>
            <w:r w:rsidRPr="00FD4609">
              <w:rPr>
                <w:color w:val="000000" w:themeColor="text1"/>
              </w:rPr>
              <w:t>for</w:t>
            </w:r>
            <w:r w:rsidRPr="00FD4609">
              <w:rPr>
                <w:color w:val="000000" w:themeColor="text1"/>
                <w:spacing w:val="-9"/>
              </w:rPr>
              <w:t xml:space="preserve"> </w:t>
            </w:r>
            <w:r w:rsidRPr="00FD4609">
              <w:rPr>
                <w:color w:val="000000" w:themeColor="text1"/>
              </w:rPr>
              <w:t>further</w:t>
            </w:r>
            <w:r w:rsidRPr="00FD4609">
              <w:rPr>
                <w:color w:val="000000" w:themeColor="text1"/>
                <w:spacing w:val="2"/>
              </w:rPr>
              <w:t xml:space="preserve"> </w:t>
            </w:r>
            <w:r w:rsidRPr="00FD4609">
              <w:rPr>
                <w:color w:val="000000" w:themeColor="text1"/>
              </w:rPr>
              <w:t>information.</w:t>
            </w:r>
          </w:p>
        </w:tc>
      </w:tr>
      <w:tr w:rsidR="00012896" w:rsidRPr="00012896" w14:paraId="28699531" w14:textId="77777777">
        <w:trPr>
          <w:trHeight w:val="251"/>
        </w:trPr>
        <w:tc>
          <w:tcPr>
            <w:tcW w:w="9926" w:type="dxa"/>
            <w:shd w:val="clear" w:color="auto" w:fill="C39BDF"/>
          </w:tcPr>
          <w:p w14:paraId="28699530" w14:textId="77777777" w:rsidR="00B45502" w:rsidRPr="0016611E" w:rsidRDefault="00AD0576">
            <w:pPr>
              <w:pStyle w:val="TableParagraph"/>
              <w:spacing w:line="232" w:lineRule="exact"/>
              <w:rPr>
                <w:rFonts w:ascii="Arial"/>
                <w:b/>
                <w:color w:val="000000" w:themeColor="text1"/>
              </w:rPr>
            </w:pPr>
            <w:r w:rsidRPr="0016611E">
              <w:rPr>
                <w:rFonts w:ascii="Arial"/>
                <w:b/>
                <w:color w:val="000000" w:themeColor="text1"/>
              </w:rPr>
              <w:t>The</w:t>
            </w:r>
            <w:r w:rsidRPr="0016611E">
              <w:rPr>
                <w:rFonts w:ascii="Arial"/>
                <w:b/>
                <w:color w:val="000000" w:themeColor="text1"/>
                <w:spacing w:val="-8"/>
              </w:rPr>
              <w:t xml:space="preserve"> </w:t>
            </w:r>
            <w:r w:rsidRPr="0016611E">
              <w:rPr>
                <w:rFonts w:ascii="Arial"/>
                <w:b/>
                <w:color w:val="000000" w:themeColor="text1"/>
              </w:rPr>
              <w:t>following</w:t>
            </w:r>
            <w:r w:rsidRPr="0016611E">
              <w:rPr>
                <w:rFonts w:ascii="Arial"/>
                <w:b/>
                <w:color w:val="000000" w:themeColor="text1"/>
                <w:spacing w:val="-8"/>
              </w:rPr>
              <w:t xml:space="preserve"> </w:t>
            </w:r>
            <w:r w:rsidRPr="0016611E">
              <w:rPr>
                <w:rFonts w:ascii="Arial"/>
                <w:b/>
                <w:color w:val="000000" w:themeColor="text1"/>
              </w:rPr>
              <w:t>emotional,</w:t>
            </w:r>
            <w:r w:rsidRPr="0016611E">
              <w:rPr>
                <w:rFonts w:ascii="Arial"/>
                <w:b/>
                <w:color w:val="000000" w:themeColor="text1"/>
                <w:spacing w:val="-3"/>
              </w:rPr>
              <w:t xml:space="preserve"> </w:t>
            </w:r>
            <w:r w:rsidRPr="0016611E">
              <w:rPr>
                <w:rFonts w:ascii="Arial"/>
                <w:b/>
                <w:color w:val="000000" w:themeColor="text1"/>
              </w:rPr>
              <w:t>mental</w:t>
            </w:r>
            <w:r w:rsidRPr="0016611E">
              <w:rPr>
                <w:rFonts w:ascii="Arial"/>
                <w:b/>
                <w:color w:val="000000" w:themeColor="text1"/>
                <w:spacing w:val="-2"/>
              </w:rPr>
              <w:t xml:space="preserve"> </w:t>
            </w:r>
            <w:r w:rsidRPr="0016611E">
              <w:rPr>
                <w:rFonts w:ascii="Arial"/>
                <w:b/>
                <w:color w:val="000000" w:themeColor="text1"/>
              </w:rPr>
              <w:t>and</w:t>
            </w:r>
            <w:r w:rsidRPr="0016611E">
              <w:rPr>
                <w:rFonts w:ascii="Arial"/>
                <w:b/>
                <w:color w:val="000000" w:themeColor="text1"/>
                <w:spacing w:val="-3"/>
              </w:rPr>
              <w:t xml:space="preserve"> </w:t>
            </w:r>
            <w:r w:rsidRPr="0016611E">
              <w:rPr>
                <w:rFonts w:ascii="Arial"/>
                <w:b/>
                <w:color w:val="000000" w:themeColor="text1"/>
              </w:rPr>
              <w:t>social</w:t>
            </w:r>
            <w:r w:rsidRPr="0016611E">
              <w:rPr>
                <w:rFonts w:ascii="Arial"/>
                <w:b/>
                <w:color w:val="000000" w:themeColor="text1"/>
                <w:spacing w:val="-4"/>
              </w:rPr>
              <w:t xml:space="preserve"> </w:t>
            </w:r>
            <w:r w:rsidRPr="0016611E">
              <w:rPr>
                <w:rFonts w:ascii="Arial"/>
                <w:b/>
                <w:color w:val="000000" w:themeColor="text1"/>
              </w:rPr>
              <w:t>support</w:t>
            </w:r>
            <w:r w:rsidRPr="0016611E">
              <w:rPr>
                <w:rFonts w:ascii="Arial"/>
                <w:b/>
                <w:color w:val="000000" w:themeColor="text1"/>
                <w:spacing w:val="-1"/>
              </w:rPr>
              <w:t xml:space="preserve"> </w:t>
            </w:r>
            <w:r w:rsidRPr="0016611E">
              <w:rPr>
                <w:rFonts w:ascii="Arial"/>
                <w:b/>
                <w:color w:val="000000" w:themeColor="text1"/>
              </w:rPr>
              <w:t>is</w:t>
            </w:r>
            <w:r w:rsidRPr="0016611E">
              <w:rPr>
                <w:rFonts w:ascii="Arial"/>
                <w:b/>
                <w:color w:val="000000" w:themeColor="text1"/>
                <w:spacing w:val="-8"/>
              </w:rPr>
              <w:t xml:space="preserve"> </w:t>
            </w:r>
            <w:r w:rsidRPr="0016611E">
              <w:rPr>
                <w:rFonts w:ascii="Arial"/>
                <w:b/>
                <w:color w:val="000000" w:themeColor="text1"/>
              </w:rPr>
              <w:t>available</w:t>
            </w:r>
            <w:r w:rsidRPr="0016611E">
              <w:rPr>
                <w:rFonts w:ascii="Arial"/>
                <w:b/>
                <w:color w:val="000000" w:themeColor="text1"/>
                <w:spacing w:val="-10"/>
              </w:rPr>
              <w:t xml:space="preserve"> </w:t>
            </w:r>
            <w:r w:rsidRPr="0016611E">
              <w:rPr>
                <w:rFonts w:ascii="Arial"/>
                <w:b/>
                <w:color w:val="000000" w:themeColor="text1"/>
              </w:rPr>
              <w:t>for</w:t>
            </w:r>
            <w:r w:rsidRPr="0016611E">
              <w:rPr>
                <w:rFonts w:ascii="Arial"/>
                <w:b/>
                <w:color w:val="000000" w:themeColor="text1"/>
                <w:spacing w:val="-7"/>
              </w:rPr>
              <w:t xml:space="preserve"> </w:t>
            </w:r>
            <w:r w:rsidRPr="0016611E">
              <w:rPr>
                <w:rFonts w:ascii="Arial"/>
                <w:b/>
                <w:color w:val="000000" w:themeColor="text1"/>
              </w:rPr>
              <w:t>pupils</w:t>
            </w:r>
            <w:r w:rsidRPr="0016611E">
              <w:rPr>
                <w:rFonts w:ascii="Arial"/>
                <w:b/>
                <w:color w:val="000000" w:themeColor="text1"/>
                <w:spacing w:val="-12"/>
              </w:rPr>
              <w:t xml:space="preserve"> </w:t>
            </w:r>
            <w:r w:rsidRPr="0016611E">
              <w:rPr>
                <w:rFonts w:ascii="Arial"/>
                <w:b/>
                <w:color w:val="000000" w:themeColor="text1"/>
              </w:rPr>
              <w:t>with</w:t>
            </w:r>
            <w:r w:rsidRPr="0016611E">
              <w:rPr>
                <w:rFonts w:ascii="Arial"/>
                <w:b/>
                <w:color w:val="000000" w:themeColor="text1"/>
                <w:spacing w:val="-5"/>
              </w:rPr>
              <w:t xml:space="preserve"> </w:t>
            </w:r>
            <w:r w:rsidRPr="0016611E">
              <w:rPr>
                <w:rFonts w:ascii="Arial"/>
                <w:b/>
                <w:color w:val="000000" w:themeColor="text1"/>
              </w:rPr>
              <w:t>SEND:</w:t>
            </w:r>
          </w:p>
        </w:tc>
      </w:tr>
      <w:tr w:rsidR="00B45502" w:rsidRPr="00012896" w14:paraId="28699535" w14:textId="77777777">
        <w:trPr>
          <w:trHeight w:val="2781"/>
        </w:trPr>
        <w:tc>
          <w:tcPr>
            <w:tcW w:w="9926" w:type="dxa"/>
          </w:tcPr>
          <w:p w14:paraId="28699532" w14:textId="77777777" w:rsidR="00B45502" w:rsidRPr="0016611E" w:rsidRDefault="00B45502">
            <w:pPr>
              <w:pStyle w:val="TableParagraph"/>
              <w:spacing w:before="10"/>
              <w:ind w:left="0"/>
              <w:rPr>
                <w:rFonts w:ascii="Arial"/>
                <w:b/>
                <w:color w:val="000000" w:themeColor="text1"/>
                <w:sz w:val="21"/>
              </w:rPr>
            </w:pPr>
          </w:p>
          <w:p w14:paraId="28699533" w14:textId="5DE45116" w:rsidR="00B45502" w:rsidRPr="0016611E" w:rsidRDefault="00AD0576">
            <w:pPr>
              <w:pStyle w:val="TableParagraph"/>
              <w:rPr>
                <w:color w:val="000000" w:themeColor="text1"/>
              </w:rPr>
            </w:pPr>
            <w:r w:rsidRPr="0016611E">
              <w:rPr>
                <w:color w:val="000000" w:themeColor="text1"/>
              </w:rPr>
              <w:t>We are</w:t>
            </w:r>
            <w:r w:rsidRPr="0016611E">
              <w:rPr>
                <w:color w:val="000000" w:themeColor="text1"/>
                <w:spacing w:val="-1"/>
              </w:rPr>
              <w:t xml:space="preserve"> </w:t>
            </w:r>
            <w:r w:rsidRPr="0016611E">
              <w:rPr>
                <w:color w:val="000000" w:themeColor="text1"/>
              </w:rPr>
              <w:t>supported</w:t>
            </w:r>
            <w:r w:rsidRPr="0016611E">
              <w:rPr>
                <w:color w:val="000000" w:themeColor="text1"/>
                <w:spacing w:val="-3"/>
              </w:rPr>
              <w:t xml:space="preserve"> </w:t>
            </w:r>
            <w:r w:rsidRPr="0016611E">
              <w:rPr>
                <w:color w:val="000000" w:themeColor="text1"/>
              </w:rPr>
              <w:t>by</w:t>
            </w:r>
            <w:r w:rsidRPr="0016611E">
              <w:rPr>
                <w:color w:val="000000" w:themeColor="text1"/>
                <w:spacing w:val="-3"/>
              </w:rPr>
              <w:t xml:space="preserve"> </w:t>
            </w:r>
            <w:r w:rsidRPr="0016611E">
              <w:rPr>
                <w:color w:val="000000" w:themeColor="text1"/>
              </w:rPr>
              <w:t>the</w:t>
            </w:r>
            <w:r w:rsidRPr="0016611E">
              <w:rPr>
                <w:color w:val="000000" w:themeColor="text1"/>
                <w:spacing w:val="-3"/>
              </w:rPr>
              <w:t xml:space="preserve"> </w:t>
            </w:r>
            <w:r w:rsidR="00FD4609" w:rsidRPr="0016611E">
              <w:rPr>
                <w:color w:val="000000" w:themeColor="text1"/>
              </w:rPr>
              <w:t>SCIL SEMH</w:t>
            </w:r>
            <w:r w:rsidRPr="0016611E">
              <w:rPr>
                <w:color w:val="000000" w:themeColor="text1"/>
                <w:spacing w:val="-1"/>
              </w:rPr>
              <w:t xml:space="preserve"> </w:t>
            </w:r>
            <w:r w:rsidRPr="0016611E">
              <w:rPr>
                <w:color w:val="000000" w:themeColor="text1"/>
              </w:rPr>
              <w:t>Team</w:t>
            </w:r>
            <w:r w:rsidRPr="0016611E">
              <w:rPr>
                <w:color w:val="000000" w:themeColor="text1"/>
                <w:spacing w:val="-2"/>
              </w:rPr>
              <w:t xml:space="preserve"> </w:t>
            </w:r>
            <w:r w:rsidRPr="0016611E">
              <w:rPr>
                <w:color w:val="000000" w:themeColor="text1"/>
              </w:rPr>
              <w:t>to</w:t>
            </w:r>
            <w:r w:rsidRPr="0016611E">
              <w:rPr>
                <w:color w:val="000000" w:themeColor="text1"/>
                <w:spacing w:val="-3"/>
              </w:rPr>
              <w:t xml:space="preserve"> </w:t>
            </w:r>
            <w:r w:rsidRPr="0016611E">
              <w:rPr>
                <w:color w:val="000000" w:themeColor="text1"/>
              </w:rPr>
              <w:t>support</w:t>
            </w:r>
            <w:r w:rsidRPr="0016611E">
              <w:rPr>
                <w:color w:val="000000" w:themeColor="text1"/>
                <w:spacing w:val="-1"/>
              </w:rPr>
              <w:t xml:space="preserve"> </w:t>
            </w:r>
            <w:r w:rsidRPr="0016611E">
              <w:rPr>
                <w:color w:val="000000" w:themeColor="text1"/>
              </w:rPr>
              <w:t>any pupils with</w:t>
            </w:r>
            <w:r w:rsidRPr="0016611E">
              <w:rPr>
                <w:color w:val="000000" w:themeColor="text1"/>
                <w:spacing w:val="-1"/>
              </w:rPr>
              <w:t xml:space="preserve"> </w:t>
            </w:r>
            <w:r w:rsidR="00FD4609" w:rsidRPr="0016611E">
              <w:rPr>
                <w:color w:val="000000" w:themeColor="text1"/>
                <w:spacing w:val="-1"/>
              </w:rPr>
              <w:t xml:space="preserve">Social, </w:t>
            </w:r>
            <w:r w:rsidR="00FD4609" w:rsidRPr="0016611E">
              <w:rPr>
                <w:color w:val="000000" w:themeColor="text1"/>
              </w:rPr>
              <w:t>E</w:t>
            </w:r>
            <w:r w:rsidRPr="0016611E">
              <w:rPr>
                <w:color w:val="000000" w:themeColor="text1"/>
              </w:rPr>
              <w:t>motional</w:t>
            </w:r>
            <w:r w:rsidRPr="0016611E">
              <w:rPr>
                <w:color w:val="000000" w:themeColor="text1"/>
                <w:spacing w:val="-1"/>
              </w:rPr>
              <w:t xml:space="preserve"> </w:t>
            </w:r>
            <w:r w:rsidR="00FD4609" w:rsidRPr="0016611E">
              <w:rPr>
                <w:color w:val="000000" w:themeColor="text1"/>
              </w:rPr>
              <w:t>and Mental Health needs</w:t>
            </w:r>
            <w:r w:rsidRPr="0016611E">
              <w:rPr>
                <w:color w:val="000000" w:themeColor="text1"/>
              </w:rPr>
              <w:t>.</w:t>
            </w:r>
            <w:r w:rsidRPr="0016611E">
              <w:rPr>
                <w:color w:val="000000" w:themeColor="text1"/>
                <w:spacing w:val="-2"/>
              </w:rPr>
              <w:t xml:space="preserve"> </w:t>
            </w:r>
            <w:r w:rsidRPr="0016611E">
              <w:rPr>
                <w:color w:val="000000" w:themeColor="text1"/>
              </w:rPr>
              <w:t>We have</w:t>
            </w:r>
            <w:r w:rsidRPr="0016611E">
              <w:rPr>
                <w:color w:val="000000" w:themeColor="text1"/>
                <w:spacing w:val="-1"/>
              </w:rPr>
              <w:t xml:space="preserve"> </w:t>
            </w:r>
            <w:r w:rsidRPr="0016611E">
              <w:rPr>
                <w:color w:val="000000" w:themeColor="text1"/>
              </w:rPr>
              <w:t>weekly</w:t>
            </w:r>
            <w:r w:rsidRPr="0016611E">
              <w:rPr>
                <w:color w:val="000000" w:themeColor="text1"/>
                <w:spacing w:val="-58"/>
              </w:rPr>
              <w:t xml:space="preserve"> </w:t>
            </w:r>
            <w:r w:rsidRPr="0016611E">
              <w:rPr>
                <w:color w:val="000000" w:themeColor="text1"/>
              </w:rPr>
              <w:t xml:space="preserve">inclusion meetings where children’s needs are </w:t>
            </w:r>
            <w:r w:rsidR="00FD4339" w:rsidRPr="0016611E">
              <w:rPr>
                <w:color w:val="000000" w:themeColor="text1"/>
              </w:rPr>
              <w:t>discussed,</w:t>
            </w:r>
            <w:r w:rsidRPr="0016611E">
              <w:rPr>
                <w:color w:val="000000" w:themeColor="text1"/>
              </w:rPr>
              <w:t xml:space="preserve"> and specific children identified for nurture</w:t>
            </w:r>
            <w:r w:rsidRPr="0016611E">
              <w:rPr>
                <w:color w:val="000000" w:themeColor="text1"/>
                <w:spacing w:val="-59"/>
              </w:rPr>
              <w:t xml:space="preserve"> </w:t>
            </w:r>
            <w:r w:rsidRPr="0016611E">
              <w:rPr>
                <w:color w:val="000000" w:themeColor="text1"/>
              </w:rPr>
              <w:t>group support or ‘check ups’ from the Inclusion Team. Specific group nurture provision is also</w:t>
            </w:r>
            <w:r w:rsidRPr="0016611E">
              <w:rPr>
                <w:color w:val="000000" w:themeColor="text1"/>
                <w:spacing w:val="1"/>
              </w:rPr>
              <w:t xml:space="preserve"> </w:t>
            </w:r>
            <w:r w:rsidRPr="0016611E">
              <w:rPr>
                <w:color w:val="000000" w:themeColor="text1"/>
              </w:rPr>
              <w:t>available for pupils who may find friendship building more difficult, for example, baking, making</w:t>
            </w:r>
            <w:r w:rsidRPr="0016611E">
              <w:rPr>
                <w:color w:val="000000" w:themeColor="text1"/>
                <w:spacing w:val="1"/>
              </w:rPr>
              <w:t xml:space="preserve"> </w:t>
            </w:r>
            <w:r w:rsidRPr="0016611E">
              <w:rPr>
                <w:color w:val="000000" w:themeColor="text1"/>
              </w:rPr>
              <w:t>playdough alongside supportive talk. Older children are trained to be ‘playground buddies’ and</w:t>
            </w:r>
            <w:r w:rsidRPr="0016611E">
              <w:rPr>
                <w:color w:val="000000" w:themeColor="text1"/>
                <w:spacing w:val="1"/>
              </w:rPr>
              <w:t xml:space="preserve"> </w:t>
            </w:r>
            <w:r w:rsidRPr="0016611E">
              <w:rPr>
                <w:color w:val="000000" w:themeColor="text1"/>
              </w:rPr>
              <w:t>identify</w:t>
            </w:r>
            <w:r w:rsidRPr="0016611E">
              <w:rPr>
                <w:color w:val="000000" w:themeColor="text1"/>
                <w:spacing w:val="-2"/>
              </w:rPr>
              <w:t xml:space="preserve"> </w:t>
            </w:r>
            <w:r w:rsidRPr="0016611E">
              <w:rPr>
                <w:color w:val="000000" w:themeColor="text1"/>
              </w:rPr>
              <w:t>children</w:t>
            </w:r>
            <w:r w:rsidRPr="0016611E">
              <w:rPr>
                <w:color w:val="000000" w:themeColor="text1"/>
                <w:spacing w:val="-4"/>
              </w:rPr>
              <w:t xml:space="preserve"> </w:t>
            </w:r>
            <w:r w:rsidRPr="0016611E">
              <w:rPr>
                <w:color w:val="000000" w:themeColor="text1"/>
              </w:rPr>
              <w:t>in</w:t>
            </w:r>
            <w:r w:rsidRPr="0016611E">
              <w:rPr>
                <w:color w:val="000000" w:themeColor="text1"/>
                <w:spacing w:val="-2"/>
              </w:rPr>
              <w:t xml:space="preserve"> </w:t>
            </w:r>
            <w:r w:rsidRPr="0016611E">
              <w:rPr>
                <w:color w:val="000000" w:themeColor="text1"/>
              </w:rPr>
              <w:t>the</w:t>
            </w:r>
            <w:r w:rsidRPr="0016611E">
              <w:rPr>
                <w:color w:val="000000" w:themeColor="text1"/>
                <w:spacing w:val="-5"/>
              </w:rPr>
              <w:t xml:space="preserve"> </w:t>
            </w:r>
            <w:r w:rsidRPr="0016611E">
              <w:rPr>
                <w:color w:val="000000" w:themeColor="text1"/>
              </w:rPr>
              <w:t>playground who</w:t>
            </w:r>
            <w:r w:rsidRPr="0016611E">
              <w:rPr>
                <w:color w:val="000000" w:themeColor="text1"/>
                <w:spacing w:val="-6"/>
              </w:rPr>
              <w:t xml:space="preserve"> </w:t>
            </w:r>
            <w:r w:rsidRPr="0016611E">
              <w:rPr>
                <w:color w:val="000000" w:themeColor="text1"/>
              </w:rPr>
              <w:t>might</w:t>
            </w:r>
            <w:r w:rsidRPr="0016611E">
              <w:rPr>
                <w:color w:val="000000" w:themeColor="text1"/>
                <w:spacing w:val="-2"/>
              </w:rPr>
              <w:t xml:space="preserve"> </w:t>
            </w:r>
            <w:r w:rsidRPr="0016611E">
              <w:rPr>
                <w:color w:val="000000" w:themeColor="text1"/>
              </w:rPr>
              <w:t>need extra</w:t>
            </w:r>
            <w:r w:rsidRPr="0016611E">
              <w:rPr>
                <w:color w:val="000000" w:themeColor="text1"/>
                <w:spacing w:val="-1"/>
              </w:rPr>
              <w:t xml:space="preserve"> </w:t>
            </w:r>
            <w:r w:rsidRPr="0016611E">
              <w:rPr>
                <w:color w:val="000000" w:themeColor="text1"/>
              </w:rPr>
              <w:t>support.</w:t>
            </w:r>
          </w:p>
          <w:p w14:paraId="095B3FDD" w14:textId="1EB2463A" w:rsidR="00990734" w:rsidRPr="0016611E" w:rsidRDefault="00AD0576" w:rsidP="00990734">
            <w:pPr>
              <w:pStyle w:val="TableParagraph"/>
              <w:ind w:right="641"/>
              <w:jc w:val="both"/>
              <w:rPr>
                <w:color w:val="000000" w:themeColor="text1"/>
              </w:rPr>
            </w:pPr>
            <w:r w:rsidRPr="0016611E">
              <w:rPr>
                <w:color w:val="000000" w:themeColor="text1"/>
              </w:rPr>
              <w:t xml:space="preserve">Some children exhibit particular </w:t>
            </w:r>
            <w:proofErr w:type="spellStart"/>
            <w:r w:rsidRPr="0016611E">
              <w:rPr>
                <w:color w:val="000000" w:themeColor="text1"/>
              </w:rPr>
              <w:t>behaviours</w:t>
            </w:r>
            <w:proofErr w:type="spellEnd"/>
            <w:r w:rsidRPr="0016611E">
              <w:rPr>
                <w:color w:val="000000" w:themeColor="text1"/>
              </w:rPr>
              <w:t xml:space="preserve"> based on negative early childhood experiences and</w:t>
            </w:r>
            <w:r w:rsidRPr="0016611E">
              <w:rPr>
                <w:color w:val="000000" w:themeColor="text1"/>
                <w:spacing w:val="1"/>
              </w:rPr>
              <w:t xml:space="preserve"> </w:t>
            </w:r>
            <w:r w:rsidRPr="0016611E">
              <w:rPr>
                <w:color w:val="000000" w:themeColor="text1"/>
              </w:rPr>
              <w:t>family circumstances.</w:t>
            </w:r>
            <w:r w:rsidRPr="0016611E">
              <w:rPr>
                <w:color w:val="000000" w:themeColor="text1"/>
                <w:spacing w:val="-9"/>
              </w:rPr>
              <w:t xml:space="preserve"> </w:t>
            </w:r>
            <w:r w:rsidRPr="0016611E">
              <w:rPr>
                <w:color w:val="000000" w:themeColor="text1"/>
              </w:rPr>
              <w:t>We</w:t>
            </w:r>
            <w:r w:rsidRPr="0016611E">
              <w:rPr>
                <w:color w:val="000000" w:themeColor="text1"/>
                <w:spacing w:val="-10"/>
              </w:rPr>
              <w:t xml:space="preserve"> </w:t>
            </w:r>
            <w:proofErr w:type="spellStart"/>
            <w:r w:rsidRPr="0016611E">
              <w:rPr>
                <w:color w:val="000000" w:themeColor="text1"/>
              </w:rPr>
              <w:t>recognise</w:t>
            </w:r>
            <w:proofErr w:type="spellEnd"/>
            <w:r w:rsidRPr="0016611E">
              <w:rPr>
                <w:color w:val="000000" w:themeColor="text1"/>
                <w:spacing w:val="-11"/>
              </w:rPr>
              <w:t xml:space="preserve"> </w:t>
            </w:r>
            <w:r w:rsidRPr="0016611E">
              <w:rPr>
                <w:color w:val="000000" w:themeColor="text1"/>
              </w:rPr>
              <w:t>that</w:t>
            </w:r>
            <w:r w:rsidRPr="0016611E">
              <w:rPr>
                <w:color w:val="000000" w:themeColor="text1"/>
                <w:spacing w:val="-4"/>
              </w:rPr>
              <w:t xml:space="preserve"> </w:t>
            </w:r>
            <w:r w:rsidRPr="0016611E">
              <w:rPr>
                <w:color w:val="000000" w:themeColor="text1"/>
              </w:rPr>
              <w:t>this</w:t>
            </w:r>
            <w:r w:rsidRPr="0016611E">
              <w:rPr>
                <w:color w:val="000000" w:themeColor="text1"/>
                <w:spacing w:val="-4"/>
              </w:rPr>
              <w:t xml:space="preserve"> </w:t>
            </w:r>
            <w:proofErr w:type="spellStart"/>
            <w:r w:rsidRPr="0016611E">
              <w:rPr>
                <w:color w:val="000000" w:themeColor="text1"/>
              </w:rPr>
              <w:t>behaviour</w:t>
            </w:r>
            <w:proofErr w:type="spellEnd"/>
            <w:r w:rsidRPr="0016611E">
              <w:rPr>
                <w:color w:val="000000" w:themeColor="text1"/>
                <w:spacing w:val="-4"/>
              </w:rPr>
              <w:t xml:space="preserve"> </w:t>
            </w:r>
            <w:r w:rsidRPr="0016611E">
              <w:rPr>
                <w:color w:val="000000" w:themeColor="text1"/>
              </w:rPr>
              <w:t>is</w:t>
            </w:r>
            <w:r w:rsidRPr="0016611E">
              <w:rPr>
                <w:color w:val="000000" w:themeColor="text1"/>
                <w:spacing w:val="-4"/>
              </w:rPr>
              <w:t xml:space="preserve"> </w:t>
            </w:r>
            <w:r w:rsidRPr="0016611E">
              <w:rPr>
                <w:color w:val="000000" w:themeColor="text1"/>
              </w:rPr>
              <w:t>often</w:t>
            </w:r>
            <w:r w:rsidRPr="0016611E">
              <w:rPr>
                <w:color w:val="000000" w:themeColor="text1"/>
                <w:spacing w:val="-12"/>
              </w:rPr>
              <w:t xml:space="preserve"> </w:t>
            </w:r>
            <w:r w:rsidRPr="0016611E">
              <w:rPr>
                <w:color w:val="000000" w:themeColor="text1"/>
              </w:rPr>
              <w:t>a</w:t>
            </w:r>
            <w:r w:rsidRPr="0016611E">
              <w:rPr>
                <w:color w:val="000000" w:themeColor="text1"/>
                <w:spacing w:val="-4"/>
              </w:rPr>
              <w:t xml:space="preserve"> </w:t>
            </w:r>
            <w:r w:rsidRPr="0016611E">
              <w:rPr>
                <w:color w:val="000000" w:themeColor="text1"/>
              </w:rPr>
              <w:t>child</w:t>
            </w:r>
            <w:r w:rsidRPr="0016611E">
              <w:rPr>
                <w:color w:val="000000" w:themeColor="text1"/>
                <w:spacing w:val="-5"/>
              </w:rPr>
              <w:t xml:space="preserve"> </w:t>
            </w:r>
            <w:r w:rsidRPr="0016611E">
              <w:rPr>
                <w:color w:val="000000" w:themeColor="text1"/>
              </w:rPr>
              <w:t>struggling</w:t>
            </w:r>
            <w:r w:rsidRPr="0016611E">
              <w:rPr>
                <w:color w:val="000000" w:themeColor="text1"/>
                <w:spacing w:val="-2"/>
              </w:rPr>
              <w:t xml:space="preserve"> </w:t>
            </w:r>
            <w:r w:rsidR="00FD4339" w:rsidRPr="0016611E">
              <w:rPr>
                <w:color w:val="000000" w:themeColor="text1"/>
              </w:rPr>
              <w:t>with</w:t>
            </w:r>
            <w:r w:rsidR="00FD4339" w:rsidRPr="0016611E">
              <w:rPr>
                <w:color w:val="000000" w:themeColor="text1"/>
                <w:spacing w:val="-58"/>
              </w:rPr>
              <w:t xml:space="preserve"> </w:t>
            </w:r>
            <w:r w:rsidR="00FD4339" w:rsidRPr="0016611E">
              <w:rPr>
                <w:color w:val="000000" w:themeColor="text1"/>
              </w:rPr>
              <w:t>appropriate</w:t>
            </w:r>
            <w:r w:rsidR="00FC6B2D" w:rsidRPr="0016611E">
              <w:rPr>
                <w:color w:val="000000" w:themeColor="text1"/>
              </w:rPr>
              <w:t xml:space="preserve"> </w:t>
            </w:r>
            <w:r w:rsidRPr="0016611E">
              <w:rPr>
                <w:color w:val="000000" w:themeColor="text1"/>
              </w:rPr>
              <w:t>emotional</w:t>
            </w:r>
            <w:r w:rsidRPr="0016611E">
              <w:rPr>
                <w:color w:val="000000" w:themeColor="text1"/>
                <w:spacing w:val="-3"/>
              </w:rPr>
              <w:t xml:space="preserve"> </w:t>
            </w:r>
            <w:r w:rsidRPr="0016611E">
              <w:rPr>
                <w:color w:val="000000" w:themeColor="text1"/>
              </w:rPr>
              <w:t>response</w:t>
            </w:r>
            <w:r w:rsidR="00FC6B2D" w:rsidRPr="0016611E">
              <w:rPr>
                <w:color w:val="000000" w:themeColor="text1"/>
              </w:rPr>
              <w:t>s</w:t>
            </w:r>
            <w:r w:rsidRPr="0016611E">
              <w:rPr>
                <w:color w:val="000000" w:themeColor="text1"/>
              </w:rPr>
              <w:t>.</w:t>
            </w:r>
            <w:r w:rsidRPr="0016611E">
              <w:rPr>
                <w:color w:val="000000" w:themeColor="text1"/>
                <w:spacing w:val="1"/>
              </w:rPr>
              <w:t xml:space="preserve"> </w:t>
            </w:r>
            <w:r w:rsidRPr="0016611E">
              <w:rPr>
                <w:color w:val="000000" w:themeColor="text1"/>
              </w:rPr>
              <w:t>These</w:t>
            </w:r>
            <w:r w:rsidRPr="0016611E">
              <w:rPr>
                <w:color w:val="000000" w:themeColor="text1"/>
                <w:spacing w:val="-1"/>
              </w:rPr>
              <w:t xml:space="preserve"> </w:t>
            </w:r>
            <w:r w:rsidRPr="0016611E">
              <w:rPr>
                <w:color w:val="000000" w:themeColor="text1"/>
              </w:rPr>
              <w:t>children</w:t>
            </w:r>
            <w:r w:rsidRPr="0016611E">
              <w:rPr>
                <w:color w:val="000000" w:themeColor="text1"/>
                <w:spacing w:val="-6"/>
              </w:rPr>
              <w:t xml:space="preserve"> </w:t>
            </w:r>
            <w:r w:rsidRPr="0016611E">
              <w:rPr>
                <w:color w:val="000000" w:themeColor="text1"/>
              </w:rPr>
              <w:t>are</w:t>
            </w:r>
            <w:r w:rsidRPr="0016611E">
              <w:rPr>
                <w:color w:val="000000" w:themeColor="text1"/>
                <w:spacing w:val="-1"/>
              </w:rPr>
              <w:t xml:space="preserve"> </w:t>
            </w:r>
            <w:r w:rsidRPr="0016611E">
              <w:rPr>
                <w:color w:val="000000" w:themeColor="text1"/>
              </w:rPr>
              <w:t>likely</w:t>
            </w:r>
            <w:r w:rsidRPr="0016611E">
              <w:rPr>
                <w:color w:val="000000" w:themeColor="text1"/>
                <w:spacing w:val="-4"/>
              </w:rPr>
              <w:t xml:space="preserve"> </w:t>
            </w:r>
            <w:r w:rsidRPr="0016611E">
              <w:rPr>
                <w:color w:val="000000" w:themeColor="text1"/>
              </w:rPr>
              <w:t>to</w:t>
            </w:r>
            <w:r w:rsidRPr="0016611E">
              <w:rPr>
                <w:color w:val="000000" w:themeColor="text1"/>
                <w:spacing w:val="-3"/>
              </w:rPr>
              <w:t xml:space="preserve"> </w:t>
            </w:r>
            <w:r w:rsidRPr="0016611E">
              <w:rPr>
                <w:color w:val="000000" w:themeColor="text1"/>
              </w:rPr>
              <w:t>need</w:t>
            </w:r>
            <w:r w:rsidRPr="0016611E">
              <w:rPr>
                <w:color w:val="000000" w:themeColor="text1"/>
                <w:spacing w:val="-4"/>
              </w:rPr>
              <w:t xml:space="preserve"> </w:t>
            </w:r>
            <w:r w:rsidRPr="0016611E">
              <w:rPr>
                <w:color w:val="000000" w:themeColor="text1"/>
              </w:rPr>
              <w:t>different</w:t>
            </w:r>
            <w:r w:rsidRPr="0016611E">
              <w:rPr>
                <w:color w:val="000000" w:themeColor="text1"/>
                <w:spacing w:val="-2"/>
              </w:rPr>
              <w:t xml:space="preserve"> </w:t>
            </w:r>
            <w:r w:rsidRPr="0016611E">
              <w:rPr>
                <w:color w:val="000000" w:themeColor="text1"/>
              </w:rPr>
              <w:t>responses</w:t>
            </w:r>
            <w:r w:rsidRPr="0016611E">
              <w:rPr>
                <w:color w:val="000000" w:themeColor="text1"/>
                <w:spacing w:val="-8"/>
              </w:rPr>
              <w:t xml:space="preserve"> </w:t>
            </w:r>
            <w:r w:rsidRPr="0016611E">
              <w:rPr>
                <w:color w:val="000000" w:themeColor="text1"/>
              </w:rPr>
              <w:t>to</w:t>
            </w:r>
            <w:r w:rsidR="00990734">
              <w:rPr>
                <w:color w:val="000000" w:themeColor="text1"/>
              </w:rPr>
              <w:t xml:space="preserve"> </w:t>
            </w:r>
            <w:proofErr w:type="spellStart"/>
            <w:r w:rsidR="00990734" w:rsidRPr="0016611E">
              <w:rPr>
                <w:color w:val="000000" w:themeColor="text1"/>
              </w:rPr>
              <w:t>misbehaviour</w:t>
            </w:r>
            <w:proofErr w:type="spellEnd"/>
            <w:r w:rsidR="00990734" w:rsidRPr="0016611E">
              <w:rPr>
                <w:color w:val="000000" w:themeColor="text1"/>
              </w:rPr>
              <w:t xml:space="preserve"> and in these instances, individual bespoke </w:t>
            </w:r>
            <w:proofErr w:type="spellStart"/>
            <w:r w:rsidR="00990734" w:rsidRPr="0016611E">
              <w:rPr>
                <w:color w:val="000000" w:themeColor="text1"/>
              </w:rPr>
              <w:t>behaviour</w:t>
            </w:r>
            <w:proofErr w:type="spellEnd"/>
            <w:r w:rsidR="00990734" w:rsidRPr="0016611E">
              <w:rPr>
                <w:color w:val="000000" w:themeColor="text1"/>
              </w:rPr>
              <w:t xml:space="preserve"> plans would be created to</w:t>
            </w:r>
            <w:r w:rsidR="00990734" w:rsidRPr="0016611E">
              <w:rPr>
                <w:color w:val="000000" w:themeColor="text1"/>
                <w:spacing w:val="1"/>
              </w:rPr>
              <w:t xml:space="preserve"> </w:t>
            </w:r>
            <w:r w:rsidR="00990734" w:rsidRPr="0016611E">
              <w:rPr>
                <w:color w:val="000000" w:themeColor="text1"/>
              </w:rPr>
              <w:t>support their needs. A Positive Handling Plan will be put in place for identified children for who</w:t>
            </w:r>
            <w:r w:rsidR="00990734" w:rsidRPr="0016611E">
              <w:rPr>
                <w:color w:val="000000" w:themeColor="text1"/>
                <w:spacing w:val="-59"/>
              </w:rPr>
              <w:t xml:space="preserve"> </w:t>
            </w:r>
            <w:r w:rsidR="00990734" w:rsidRPr="0016611E">
              <w:rPr>
                <w:color w:val="000000" w:themeColor="text1"/>
              </w:rPr>
              <w:t>display</w:t>
            </w:r>
            <w:r w:rsidR="00990734" w:rsidRPr="0016611E">
              <w:rPr>
                <w:color w:val="000000" w:themeColor="text1"/>
                <w:spacing w:val="-3"/>
              </w:rPr>
              <w:t xml:space="preserve"> </w:t>
            </w:r>
            <w:r w:rsidR="00985724" w:rsidRPr="0016611E">
              <w:rPr>
                <w:color w:val="000000" w:themeColor="text1"/>
              </w:rPr>
              <w:t>anxiety</w:t>
            </w:r>
            <w:r w:rsidR="00990734" w:rsidRPr="0016611E">
              <w:rPr>
                <w:color w:val="000000" w:themeColor="text1"/>
              </w:rPr>
              <w:t>,</w:t>
            </w:r>
            <w:r w:rsidR="00990734" w:rsidRPr="0016611E">
              <w:rPr>
                <w:color w:val="000000" w:themeColor="text1"/>
                <w:spacing w:val="6"/>
              </w:rPr>
              <w:t xml:space="preserve"> </w:t>
            </w:r>
            <w:r w:rsidR="00990734" w:rsidRPr="0016611E">
              <w:rPr>
                <w:color w:val="000000" w:themeColor="text1"/>
              </w:rPr>
              <w:t>defensive</w:t>
            </w:r>
            <w:r w:rsidR="00990734" w:rsidRPr="0016611E">
              <w:rPr>
                <w:color w:val="000000" w:themeColor="text1"/>
                <w:spacing w:val="-2"/>
              </w:rPr>
              <w:t xml:space="preserve"> </w:t>
            </w:r>
            <w:r w:rsidR="00990734" w:rsidRPr="0016611E">
              <w:rPr>
                <w:color w:val="000000" w:themeColor="text1"/>
              </w:rPr>
              <w:t>and</w:t>
            </w:r>
            <w:r w:rsidR="00990734" w:rsidRPr="0016611E">
              <w:rPr>
                <w:color w:val="000000" w:themeColor="text1"/>
                <w:spacing w:val="-2"/>
              </w:rPr>
              <w:t xml:space="preserve"> </w:t>
            </w:r>
            <w:r w:rsidR="00990734" w:rsidRPr="0016611E">
              <w:rPr>
                <w:color w:val="000000" w:themeColor="text1"/>
              </w:rPr>
              <w:t xml:space="preserve">crisis </w:t>
            </w:r>
            <w:proofErr w:type="spellStart"/>
            <w:r w:rsidR="00990734" w:rsidRPr="0016611E">
              <w:rPr>
                <w:color w:val="000000" w:themeColor="text1"/>
              </w:rPr>
              <w:t>behaviours</w:t>
            </w:r>
            <w:proofErr w:type="spellEnd"/>
            <w:r w:rsidR="00990734" w:rsidRPr="0016611E">
              <w:rPr>
                <w:color w:val="000000" w:themeColor="text1"/>
              </w:rPr>
              <w:t>.</w:t>
            </w:r>
          </w:p>
          <w:p w14:paraId="28699534" w14:textId="3C9D3900" w:rsidR="00990734" w:rsidRPr="0016611E" w:rsidRDefault="00990734" w:rsidP="00990734">
            <w:pPr>
              <w:pStyle w:val="TableParagraph"/>
              <w:spacing w:before="8" w:line="232" w:lineRule="auto"/>
              <w:ind w:right="147"/>
              <w:rPr>
                <w:color w:val="000000" w:themeColor="text1"/>
              </w:rPr>
            </w:pPr>
            <w:r w:rsidRPr="0016611E">
              <w:rPr>
                <w:color w:val="000000" w:themeColor="text1"/>
              </w:rPr>
              <w:t>At St Philip’s CE Primary Academy, bullying of any kind is not tolerated. Any such incidents are</w:t>
            </w:r>
            <w:r w:rsidRPr="0016611E">
              <w:rPr>
                <w:color w:val="000000" w:themeColor="text1"/>
                <w:spacing w:val="-59"/>
              </w:rPr>
              <w:t xml:space="preserve"> </w:t>
            </w:r>
            <w:r w:rsidRPr="0016611E">
              <w:rPr>
                <w:color w:val="000000" w:themeColor="text1"/>
              </w:rPr>
              <w:t>dealt</w:t>
            </w:r>
            <w:r w:rsidRPr="0016611E">
              <w:rPr>
                <w:color w:val="000000" w:themeColor="text1"/>
                <w:spacing w:val="1"/>
              </w:rPr>
              <w:t xml:space="preserve"> </w:t>
            </w:r>
            <w:r w:rsidRPr="0016611E">
              <w:rPr>
                <w:color w:val="000000" w:themeColor="text1"/>
              </w:rPr>
              <w:t>with</w:t>
            </w:r>
            <w:r w:rsidRPr="0016611E">
              <w:rPr>
                <w:color w:val="000000" w:themeColor="text1"/>
                <w:spacing w:val="1"/>
              </w:rPr>
              <w:t xml:space="preserve"> </w:t>
            </w:r>
            <w:r w:rsidRPr="0016611E">
              <w:rPr>
                <w:color w:val="000000" w:themeColor="text1"/>
              </w:rPr>
              <w:t>according</w:t>
            </w:r>
            <w:r w:rsidRPr="0016611E">
              <w:rPr>
                <w:color w:val="000000" w:themeColor="text1"/>
                <w:spacing w:val="-6"/>
              </w:rPr>
              <w:t xml:space="preserve"> </w:t>
            </w:r>
            <w:r w:rsidRPr="0016611E">
              <w:rPr>
                <w:color w:val="000000" w:themeColor="text1"/>
              </w:rPr>
              <w:t>to</w:t>
            </w:r>
            <w:r w:rsidRPr="0016611E">
              <w:rPr>
                <w:color w:val="000000" w:themeColor="text1"/>
                <w:spacing w:val="-4"/>
              </w:rPr>
              <w:t xml:space="preserve"> </w:t>
            </w:r>
            <w:r w:rsidRPr="0016611E">
              <w:rPr>
                <w:color w:val="000000" w:themeColor="text1"/>
              </w:rPr>
              <w:t>our</w:t>
            </w:r>
            <w:r w:rsidRPr="0016611E">
              <w:rPr>
                <w:color w:val="000000" w:themeColor="text1"/>
                <w:spacing w:val="1"/>
              </w:rPr>
              <w:t xml:space="preserve"> </w:t>
            </w:r>
            <w:proofErr w:type="spellStart"/>
            <w:r w:rsidRPr="0016611E">
              <w:rPr>
                <w:color w:val="000000" w:themeColor="text1"/>
              </w:rPr>
              <w:t>Behaviour</w:t>
            </w:r>
            <w:proofErr w:type="spellEnd"/>
            <w:r w:rsidRPr="0016611E">
              <w:rPr>
                <w:color w:val="000000" w:themeColor="text1"/>
                <w:spacing w:val="-1"/>
              </w:rPr>
              <w:t xml:space="preserve"> </w:t>
            </w:r>
            <w:r w:rsidRPr="0016611E">
              <w:rPr>
                <w:color w:val="000000" w:themeColor="text1"/>
              </w:rPr>
              <w:t>Policy</w:t>
            </w:r>
            <w:r w:rsidRPr="0016611E">
              <w:rPr>
                <w:color w:val="000000" w:themeColor="text1"/>
                <w:spacing w:val="1"/>
              </w:rPr>
              <w:t xml:space="preserve"> </w:t>
            </w:r>
            <w:r w:rsidRPr="0016611E">
              <w:rPr>
                <w:color w:val="000000" w:themeColor="text1"/>
              </w:rPr>
              <w:t>and</w:t>
            </w:r>
            <w:r w:rsidRPr="0016611E">
              <w:rPr>
                <w:color w:val="000000" w:themeColor="text1"/>
                <w:spacing w:val="-9"/>
              </w:rPr>
              <w:t xml:space="preserve"> </w:t>
            </w:r>
            <w:r w:rsidRPr="0016611E">
              <w:rPr>
                <w:color w:val="000000" w:themeColor="text1"/>
              </w:rPr>
              <w:t>BDAT</w:t>
            </w:r>
            <w:r w:rsidRPr="0016611E">
              <w:rPr>
                <w:color w:val="000000" w:themeColor="text1"/>
                <w:spacing w:val="-1"/>
              </w:rPr>
              <w:t xml:space="preserve"> </w:t>
            </w:r>
            <w:r w:rsidRPr="0016611E">
              <w:rPr>
                <w:color w:val="000000" w:themeColor="text1"/>
              </w:rPr>
              <w:t>Anti-Bullying</w:t>
            </w:r>
            <w:r w:rsidRPr="0016611E">
              <w:rPr>
                <w:color w:val="000000" w:themeColor="text1"/>
                <w:spacing w:val="3"/>
              </w:rPr>
              <w:t xml:space="preserve"> </w:t>
            </w:r>
            <w:r w:rsidRPr="0016611E">
              <w:rPr>
                <w:color w:val="000000" w:themeColor="text1"/>
              </w:rPr>
              <w:t>Policy.</w:t>
            </w:r>
          </w:p>
        </w:tc>
      </w:tr>
    </w:tbl>
    <w:p w14:paraId="28699536" w14:textId="77777777" w:rsidR="00B45502" w:rsidRPr="00012896" w:rsidRDefault="00B45502">
      <w:pPr>
        <w:spacing w:line="232" w:lineRule="auto"/>
        <w:rPr>
          <w:color w:val="FF0000"/>
        </w:rPr>
        <w:sectPr w:rsidR="00B45502" w:rsidRPr="00012896">
          <w:pgSz w:w="12240" w:h="15840"/>
          <w:pgMar w:top="144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539" w14:textId="77777777" w:rsidTr="00990734">
        <w:trPr>
          <w:trHeight w:val="70"/>
        </w:trPr>
        <w:tc>
          <w:tcPr>
            <w:tcW w:w="9926" w:type="dxa"/>
          </w:tcPr>
          <w:p w14:paraId="28699538" w14:textId="01893FA5" w:rsidR="00B45502" w:rsidRPr="00012896" w:rsidRDefault="00B45502">
            <w:pPr>
              <w:pStyle w:val="TableParagraph"/>
              <w:spacing w:line="254" w:lineRule="exact"/>
              <w:ind w:right="502"/>
              <w:jc w:val="both"/>
              <w:rPr>
                <w:color w:val="FF0000"/>
              </w:rPr>
            </w:pPr>
          </w:p>
        </w:tc>
      </w:tr>
      <w:tr w:rsidR="00012896" w:rsidRPr="00012896" w14:paraId="2869953B" w14:textId="77777777">
        <w:trPr>
          <w:trHeight w:val="366"/>
        </w:trPr>
        <w:tc>
          <w:tcPr>
            <w:tcW w:w="9926" w:type="dxa"/>
            <w:shd w:val="clear" w:color="auto" w:fill="C39BDF"/>
          </w:tcPr>
          <w:p w14:paraId="2869953A" w14:textId="77777777" w:rsidR="00B45502" w:rsidRPr="0016611E" w:rsidRDefault="00AD0576">
            <w:pPr>
              <w:pStyle w:val="TableParagraph"/>
              <w:spacing w:line="246" w:lineRule="exact"/>
              <w:rPr>
                <w:rFonts w:ascii="Arial"/>
                <w:b/>
                <w:color w:val="000000" w:themeColor="text1"/>
              </w:rPr>
            </w:pPr>
            <w:r w:rsidRPr="0016611E">
              <w:rPr>
                <w:rFonts w:ascii="Arial"/>
                <w:b/>
                <w:color w:val="000000" w:themeColor="text1"/>
              </w:rPr>
              <w:t>The</w:t>
            </w:r>
            <w:r w:rsidRPr="0016611E">
              <w:rPr>
                <w:rFonts w:ascii="Arial"/>
                <w:b/>
                <w:color w:val="000000" w:themeColor="text1"/>
                <w:spacing w:val="-7"/>
              </w:rPr>
              <w:t xml:space="preserve"> </w:t>
            </w:r>
            <w:r w:rsidRPr="0016611E">
              <w:rPr>
                <w:rFonts w:ascii="Arial"/>
                <w:b/>
                <w:color w:val="000000" w:themeColor="text1"/>
              </w:rPr>
              <w:t>facilities</w:t>
            </w:r>
            <w:r w:rsidRPr="0016611E">
              <w:rPr>
                <w:rFonts w:ascii="Arial"/>
                <w:b/>
                <w:color w:val="000000" w:themeColor="text1"/>
                <w:spacing w:val="-10"/>
              </w:rPr>
              <w:t xml:space="preserve"> </w:t>
            </w:r>
            <w:r w:rsidRPr="0016611E">
              <w:rPr>
                <w:rFonts w:ascii="Arial"/>
                <w:b/>
                <w:color w:val="000000" w:themeColor="text1"/>
              </w:rPr>
              <w:t>we</w:t>
            </w:r>
            <w:r w:rsidRPr="0016611E">
              <w:rPr>
                <w:rFonts w:ascii="Arial"/>
                <w:b/>
                <w:color w:val="000000" w:themeColor="text1"/>
                <w:spacing w:val="-5"/>
              </w:rPr>
              <w:t xml:space="preserve"> </w:t>
            </w:r>
            <w:r w:rsidRPr="0016611E">
              <w:rPr>
                <w:rFonts w:ascii="Arial"/>
                <w:b/>
                <w:color w:val="000000" w:themeColor="text1"/>
              </w:rPr>
              <w:t>provide</w:t>
            </w:r>
            <w:r w:rsidRPr="0016611E">
              <w:rPr>
                <w:rFonts w:ascii="Arial"/>
                <w:b/>
                <w:color w:val="000000" w:themeColor="text1"/>
                <w:spacing w:val="-1"/>
              </w:rPr>
              <w:t xml:space="preserve"> </w:t>
            </w:r>
            <w:r w:rsidRPr="0016611E">
              <w:rPr>
                <w:rFonts w:ascii="Arial"/>
                <w:b/>
                <w:color w:val="000000" w:themeColor="text1"/>
              </w:rPr>
              <w:t>to</w:t>
            </w:r>
            <w:r w:rsidRPr="0016611E">
              <w:rPr>
                <w:rFonts w:ascii="Arial"/>
                <w:b/>
                <w:color w:val="000000" w:themeColor="text1"/>
                <w:spacing w:val="-5"/>
              </w:rPr>
              <w:t xml:space="preserve"> </w:t>
            </w:r>
            <w:r w:rsidRPr="0016611E">
              <w:rPr>
                <w:rFonts w:ascii="Arial"/>
                <w:b/>
                <w:color w:val="000000" w:themeColor="text1"/>
              </w:rPr>
              <w:t>help</w:t>
            </w:r>
            <w:r w:rsidRPr="0016611E">
              <w:rPr>
                <w:rFonts w:ascii="Arial"/>
                <w:b/>
                <w:color w:val="000000" w:themeColor="text1"/>
                <w:spacing w:val="-5"/>
              </w:rPr>
              <w:t xml:space="preserve"> </w:t>
            </w:r>
            <w:r w:rsidRPr="0016611E">
              <w:rPr>
                <w:rFonts w:ascii="Arial"/>
                <w:b/>
                <w:color w:val="000000" w:themeColor="text1"/>
              </w:rPr>
              <w:t>disabled</w:t>
            </w:r>
            <w:r w:rsidRPr="0016611E">
              <w:rPr>
                <w:rFonts w:ascii="Arial"/>
                <w:b/>
                <w:color w:val="000000" w:themeColor="text1"/>
                <w:spacing w:val="-5"/>
              </w:rPr>
              <w:t xml:space="preserve"> </w:t>
            </w:r>
            <w:r w:rsidRPr="0016611E">
              <w:rPr>
                <w:rFonts w:ascii="Arial"/>
                <w:b/>
                <w:color w:val="000000" w:themeColor="text1"/>
              </w:rPr>
              <w:t>pupils</w:t>
            </w:r>
            <w:r w:rsidRPr="0016611E">
              <w:rPr>
                <w:rFonts w:ascii="Arial"/>
                <w:b/>
                <w:color w:val="000000" w:themeColor="text1"/>
                <w:spacing w:val="-1"/>
              </w:rPr>
              <w:t xml:space="preserve"> </w:t>
            </w:r>
            <w:r w:rsidRPr="0016611E">
              <w:rPr>
                <w:rFonts w:ascii="Arial"/>
                <w:b/>
                <w:color w:val="000000" w:themeColor="text1"/>
              </w:rPr>
              <w:t>access</w:t>
            </w:r>
            <w:r w:rsidRPr="0016611E">
              <w:rPr>
                <w:rFonts w:ascii="Arial"/>
                <w:b/>
                <w:color w:val="000000" w:themeColor="text1"/>
                <w:spacing w:val="-8"/>
              </w:rPr>
              <w:t xml:space="preserve"> </w:t>
            </w:r>
            <w:r w:rsidRPr="0016611E">
              <w:rPr>
                <w:rFonts w:ascii="Arial"/>
                <w:b/>
                <w:color w:val="000000" w:themeColor="text1"/>
              </w:rPr>
              <w:t>the</w:t>
            </w:r>
            <w:r w:rsidRPr="0016611E">
              <w:rPr>
                <w:rFonts w:ascii="Arial"/>
                <w:b/>
                <w:color w:val="000000" w:themeColor="text1"/>
                <w:spacing w:val="-3"/>
              </w:rPr>
              <w:t xml:space="preserve"> </w:t>
            </w:r>
            <w:r w:rsidRPr="0016611E">
              <w:rPr>
                <w:rFonts w:ascii="Arial"/>
                <w:b/>
                <w:color w:val="000000" w:themeColor="text1"/>
              </w:rPr>
              <w:t>school</w:t>
            </w:r>
          </w:p>
        </w:tc>
      </w:tr>
      <w:tr w:rsidR="00012896" w:rsidRPr="00012896" w14:paraId="28699540" w14:textId="77777777">
        <w:trPr>
          <w:trHeight w:val="2529"/>
        </w:trPr>
        <w:tc>
          <w:tcPr>
            <w:tcW w:w="9926" w:type="dxa"/>
          </w:tcPr>
          <w:p w14:paraId="2869953C" w14:textId="77777777" w:rsidR="00B45502" w:rsidRPr="0016611E" w:rsidRDefault="00B45502">
            <w:pPr>
              <w:pStyle w:val="TableParagraph"/>
              <w:spacing w:before="10"/>
              <w:ind w:left="0"/>
              <w:rPr>
                <w:rFonts w:ascii="Arial"/>
                <w:b/>
                <w:color w:val="000000" w:themeColor="text1"/>
                <w:sz w:val="21"/>
              </w:rPr>
            </w:pPr>
          </w:p>
          <w:p w14:paraId="2869953D" w14:textId="22644C28" w:rsidR="00B45502" w:rsidRPr="0016611E" w:rsidRDefault="00AD0576">
            <w:pPr>
              <w:pStyle w:val="TableParagraph"/>
              <w:ind w:right="155"/>
              <w:rPr>
                <w:color w:val="000000" w:themeColor="text1"/>
              </w:rPr>
            </w:pPr>
            <w:r w:rsidRPr="0016611E">
              <w:rPr>
                <w:color w:val="000000" w:themeColor="text1"/>
              </w:rPr>
              <w:t>As St Philip’s Primary Academy was built in 2004, almost all areas of the building and grounds are</w:t>
            </w:r>
            <w:r w:rsidRPr="0016611E">
              <w:rPr>
                <w:color w:val="000000" w:themeColor="text1"/>
                <w:spacing w:val="1"/>
              </w:rPr>
              <w:t xml:space="preserve"> </w:t>
            </w:r>
            <w:r w:rsidRPr="0016611E">
              <w:rPr>
                <w:color w:val="000000" w:themeColor="text1"/>
              </w:rPr>
              <w:t xml:space="preserve">accessible to all </w:t>
            </w:r>
            <w:r w:rsidR="00FD4339" w:rsidRPr="0016611E">
              <w:rPr>
                <w:color w:val="000000" w:themeColor="text1"/>
              </w:rPr>
              <w:t>pupils,</w:t>
            </w:r>
            <w:r w:rsidRPr="0016611E">
              <w:rPr>
                <w:color w:val="000000" w:themeColor="text1"/>
              </w:rPr>
              <w:t xml:space="preserve"> and we are a level access school. We have a wildlife area to which we have</w:t>
            </w:r>
            <w:r w:rsidRPr="0016611E">
              <w:rPr>
                <w:color w:val="000000" w:themeColor="text1"/>
                <w:spacing w:val="-59"/>
              </w:rPr>
              <w:t xml:space="preserve"> </w:t>
            </w:r>
            <w:r w:rsidRPr="0016611E">
              <w:rPr>
                <w:color w:val="000000" w:themeColor="text1"/>
              </w:rPr>
              <w:t>added a sloping path to improve provision for wheelchair access. We have disabled toilets which</w:t>
            </w:r>
            <w:r w:rsidRPr="0016611E">
              <w:rPr>
                <w:color w:val="000000" w:themeColor="text1"/>
                <w:spacing w:val="1"/>
              </w:rPr>
              <w:t xml:space="preserve"> </w:t>
            </w:r>
            <w:r w:rsidRPr="0016611E">
              <w:rPr>
                <w:color w:val="000000" w:themeColor="text1"/>
              </w:rPr>
              <w:t>include supportive handrails and are accessible with wheelchairs. Should children require lifting we</w:t>
            </w:r>
            <w:r w:rsidRPr="0016611E">
              <w:rPr>
                <w:color w:val="000000" w:themeColor="text1"/>
                <w:spacing w:val="-59"/>
              </w:rPr>
              <w:t xml:space="preserve"> </w:t>
            </w:r>
            <w:r w:rsidRPr="0016611E">
              <w:rPr>
                <w:color w:val="000000" w:themeColor="text1"/>
              </w:rPr>
              <w:t>have</w:t>
            </w:r>
            <w:r w:rsidRPr="0016611E">
              <w:rPr>
                <w:color w:val="000000" w:themeColor="text1"/>
                <w:spacing w:val="-1"/>
              </w:rPr>
              <w:t xml:space="preserve"> </w:t>
            </w:r>
            <w:r w:rsidRPr="0016611E">
              <w:rPr>
                <w:color w:val="000000" w:themeColor="text1"/>
              </w:rPr>
              <w:t>a</w:t>
            </w:r>
            <w:r w:rsidRPr="0016611E">
              <w:rPr>
                <w:color w:val="000000" w:themeColor="text1"/>
                <w:spacing w:val="1"/>
              </w:rPr>
              <w:t xml:space="preserve"> </w:t>
            </w:r>
            <w:r w:rsidRPr="0016611E">
              <w:rPr>
                <w:color w:val="000000" w:themeColor="text1"/>
              </w:rPr>
              <w:t>hoist</w:t>
            </w:r>
            <w:r w:rsidRPr="0016611E">
              <w:rPr>
                <w:color w:val="000000" w:themeColor="text1"/>
                <w:spacing w:val="4"/>
              </w:rPr>
              <w:t xml:space="preserve"> </w:t>
            </w:r>
            <w:r w:rsidRPr="0016611E">
              <w:rPr>
                <w:color w:val="000000" w:themeColor="text1"/>
              </w:rPr>
              <w:t>in</w:t>
            </w:r>
            <w:r w:rsidRPr="0016611E">
              <w:rPr>
                <w:color w:val="000000" w:themeColor="text1"/>
                <w:spacing w:val="-2"/>
              </w:rPr>
              <w:t xml:space="preserve"> </w:t>
            </w:r>
            <w:r w:rsidRPr="0016611E">
              <w:rPr>
                <w:color w:val="000000" w:themeColor="text1"/>
              </w:rPr>
              <w:t>one</w:t>
            </w:r>
            <w:r w:rsidRPr="0016611E">
              <w:rPr>
                <w:color w:val="000000" w:themeColor="text1"/>
                <w:spacing w:val="-2"/>
              </w:rPr>
              <w:t xml:space="preserve"> </w:t>
            </w:r>
            <w:r w:rsidRPr="0016611E">
              <w:rPr>
                <w:color w:val="000000" w:themeColor="text1"/>
              </w:rPr>
              <w:t>of</w:t>
            </w:r>
            <w:r w:rsidRPr="0016611E">
              <w:rPr>
                <w:color w:val="000000" w:themeColor="text1"/>
                <w:spacing w:val="-5"/>
              </w:rPr>
              <w:t xml:space="preserve"> </w:t>
            </w:r>
            <w:r w:rsidRPr="0016611E">
              <w:rPr>
                <w:color w:val="000000" w:themeColor="text1"/>
              </w:rPr>
              <w:t>the</w:t>
            </w:r>
            <w:r w:rsidRPr="0016611E">
              <w:rPr>
                <w:color w:val="000000" w:themeColor="text1"/>
                <w:spacing w:val="-2"/>
              </w:rPr>
              <w:t xml:space="preserve"> </w:t>
            </w:r>
            <w:r w:rsidRPr="0016611E">
              <w:rPr>
                <w:color w:val="000000" w:themeColor="text1"/>
              </w:rPr>
              <w:t>disabled</w:t>
            </w:r>
            <w:r w:rsidRPr="0016611E">
              <w:rPr>
                <w:color w:val="000000" w:themeColor="text1"/>
                <w:spacing w:val="-2"/>
              </w:rPr>
              <w:t xml:space="preserve"> </w:t>
            </w:r>
            <w:r w:rsidRPr="0016611E">
              <w:rPr>
                <w:color w:val="000000" w:themeColor="text1"/>
              </w:rPr>
              <w:t>toilets.</w:t>
            </w:r>
          </w:p>
          <w:p w14:paraId="2869953E" w14:textId="77777777" w:rsidR="00B45502" w:rsidRPr="0016611E" w:rsidRDefault="00AD0576">
            <w:pPr>
              <w:pStyle w:val="TableParagraph"/>
              <w:spacing w:line="246" w:lineRule="exact"/>
              <w:rPr>
                <w:color w:val="000000" w:themeColor="text1"/>
              </w:rPr>
            </w:pPr>
            <w:r w:rsidRPr="0016611E">
              <w:rPr>
                <w:color w:val="000000" w:themeColor="text1"/>
              </w:rPr>
              <w:t>We</w:t>
            </w:r>
            <w:r w:rsidRPr="0016611E">
              <w:rPr>
                <w:color w:val="000000" w:themeColor="text1"/>
                <w:spacing w:val="-5"/>
              </w:rPr>
              <w:t xml:space="preserve"> </w:t>
            </w:r>
            <w:r w:rsidRPr="0016611E">
              <w:rPr>
                <w:color w:val="000000" w:themeColor="text1"/>
              </w:rPr>
              <w:t>have</w:t>
            </w:r>
            <w:r w:rsidRPr="0016611E">
              <w:rPr>
                <w:color w:val="000000" w:themeColor="text1"/>
                <w:spacing w:val="-6"/>
              </w:rPr>
              <w:t xml:space="preserve"> </w:t>
            </w:r>
            <w:r w:rsidRPr="0016611E">
              <w:rPr>
                <w:color w:val="000000" w:themeColor="text1"/>
              </w:rPr>
              <w:t>disabled</w:t>
            </w:r>
            <w:r w:rsidRPr="0016611E">
              <w:rPr>
                <w:color w:val="000000" w:themeColor="text1"/>
                <w:spacing w:val="-3"/>
              </w:rPr>
              <w:t xml:space="preserve"> </w:t>
            </w:r>
            <w:r w:rsidRPr="0016611E">
              <w:rPr>
                <w:color w:val="000000" w:themeColor="text1"/>
              </w:rPr>
              <w:t>bay</w:t>
            </w:r>
            <w:r w:rsidRPr="0016611E">
              <w:rPr>
                <w:color w:val="000000" w:themeColor="text1"/>
                <w:spacing w:val="-5"/>
              </w:rPr>
              <w:t xml:space="preserve"> </w:t>
            </w:r>
            <w:r w:rsidRPr="0016611E">
              <w:rPr>
                <w:color w:val="000000" w:themeColor="text1"/>
              </w:rPr>
              <w:t>parking</w:t>
            </w:r>
            <w:r w:rsidRPr="0016611E">
              <w:rPr>
                <w:color w:val="000000" w:themeColor="text1"/>
                <w:spacing w:val="-1"/>
              </w:rPr>
              <w:t xml:space="preserve"> </w:t>
            </w:r>
            <w:r w:rsidRPr="0016611E">
              <w:rPr>
                <w:color w:val="000000" w:themeColor="text1"/>
              </w:rPr>
              <w:t>with</w:t>
            </w:r>
            <w:r w:rsidRPr="0016611E">
              <w:rPr>
                <w:color w:val="000000" w:themeColor="text1"/>
                <w:spacing w:val="-4"/>
              </w:rPr>
              <w:t xml:space="preserve"> </w:t>
            </w:r>
            <w:r w:rsidRPr="0016611E">
              <w:rPr>
                <w:color w:val="000000" w:themeColor="text1"/>
              </w:rPr>
              <w:t>a</w:t>
            </w:r>
            <w:r w:rsidRPr="0016611E">
              <w:rPr>
                <w:color w:val="000000" w:themeColor="text1"/>
                <w:spacing w:val="-3"/>
              </w:rPr>
              <w:t xml:space="preserve"> </w:t>
            </w:r>
            <w:r w:rsidRPr="0016611E">
              <w:rPr>
                <w:color w:val="000000" w:themeColor="text1"/>
              </w:rPr>
              <w:t>dropped</w:t>
            </w:r>
            <w:r w:rsidRPr="0016611E">
              <w:rPr>
                <w:color w:val="000000" w:themeColor="text1"/>
                <w:spacing w:val="-8"/>
              </w:rPr>
              <w:t xml:space="preserve"> </w:t>
            </w:r>
            <w:r w:rsidRPr="0016611E">
              <w:rPr>
                <w:color w:val="000000" w:themeColor="text1"/>
              </w:rPr>
              <w:t>curve</w:t>
            </w:r>
            <w:r w:rsidRPr="0016611E">
              <w:rPr>
                <w:color w:val="000000" w:themeColor="text1"/>
                <w:spacing w:val="-1"/>
              </w:rPr>
              <w:t xml:space="preserve"> </w:t>
            </w:r>
            <w:r w:rsidRPr="0016611E">
              <w:rPr>
                <w:color w:val="000000" w:themeColor="text1"/>
              </w:rPr>
              <w:t>to</w:t>
            </w:r>
            <w:r w:rsidRPr="0016611E">
              <w:rPr>
                <w:color w:val="000000" w:themeColor="text1"/>
                <w:spacing w:val="-4"/>
              </w:rPr>
              <w:t xml:space="preserve"> </w:t>
            </w:r>
            <w:r w:rsidRPr="0016611E">
              <w:rPr>
                <w:color w:val="000000" w:themeColor="text1"/>
              </w:rPr>
              <w:t>support</w:t>
            </w:r>
            <w:r w:rsidRPr="0016611E">
              <w:rPr>
                <w:color w:val="000000" w:themeColor="text1"/>
                <w:spacing w:val="-2"/>
              </w:rPr>
              <w:t xml:space="preserve"> </w:t>
            </w:r>
            <w:r w:rsidRPr="0016611E">
              <w:rPr>
                <w:color w:val="000000" w:themeColor="text1"/>
              </w:rPr>
              <w:t>access</w:t>
            </w:r>
            <w:r w:rsidRPr="0016611E">
              <w:rPr>
                <w:color w:val="000000" w:themeColor="text1"/>
                <w:spacing w:val="-7"/>
              </w:rPr>
              <w:t xml:space="preserve"> </w:t>
            </w:r>
            <w:r w:rsidRPr="0016611E">
              <w:rPr>
                <w:color w:val="000000" w:themeColor="text1"/>
              </w:rPr>
              <w:t>to</w:t>
            </w:r>
            <w:r w:rsidRPr="0016611E">
              <w:rPr>
                <w:color w:val="000000" w:themeColor="text1"/>
                <w:spacing w:val="-10"/>
              </w:rPr>
              <w:t xml:space="preserve"> </w:t>
            </w:r>
            <w:r w:rsidRPr="0016611E">
              <w:rPr>
                <w:color w:val="000000" w:themeColor="text1"/>
              </w:rPr>
              <w:t>the academy.</w:t>
            </w:r>
          </w:p>
          <w:p w14:paraId="2869953F" w14:textId="77777777" w:rsidR="00B45502" w:rsidRPr="0016611E" w:rsidRDefault="00AD0576">
            <w:pPr>
              <w:pStyle w:val="TableParagraph"/>
              <w:spacing w:before="6"/>
              <w:ind w:right="498"/>
              <w:rPr>
                <w:color w:val="000000" w:themeColor="text1"/>
              </w:rPr>
            </w:pPr>
            <w:r w:rsidRPr="0016611E">
              <w:rPr>
                <w:color w:val="000000" w:themeColor="text1"/>
              </w:rPr>
              <w:t>For children requiring a calm area with minimal sensory stimulation we have a designated ‘calm</w:t>
            </w:r>
            <w:r w:rsidRPr="0016611E">
              <w:rPr>
                <w:color w:val="000000" w:themeColor="text1"/>
                <w:spacing w:val="-59"/>
              </w:rPr>
              <w:t xml:space="preserve"> </w:t>
            </w:r>
            <w:r w:rsidRPr="0016611E">
              <w:rPr>
                <w:color w:val="000000" w:themeColor="text1"/>
              </w:rPr>
              <w:t>room’</w:t>
            </w:r>
            <w:r w:rsidRPr="0016611E">
              <w:rPr>
                <w:color w:val="000000" w:themeColor="text1"/>
                <w:spacing w:val="-6"/>
              </w:rPr>
              <w:t xml:space="preserve"> </w:t>
            </w:r>
            <w:r w:rsidRPr="0016611E">
              <w:rPr>
                <w:color w:val="000000" w:themeColor="text1"/>
              </w:rPr>
              <w:t>which they</w:t>
            </w:r>
            <w:r w:rsidRPr="0016611E">
              <w:rPr>
                <w:color w:val="000000" w:themeColor="text1"/>
                <w:spacing w:val="-4"/>
              </w:rPr>
              <w:t xml:space="preserve"> </w:t>
            </w:r>
            <w:r w:rsidRPr="0016611E">
              <w:rPr>
                <w:color w:val="000000" w:themeColor="text1"/>
              </w:rPr>
              <w:t>can</w:t>
            </w:r>
            <w:r w:rsidRPr="0016611E">
              <w:rPr>
                <w:color w:val="000000" w:themeColor="text1"/>
                <w:spacing w:val="-2"/>
              </w:rPr>
              <w:t xml:space="preserve"> </w:t>
            </w:r>
            <w:r w:rsidRPr="0016611E">
              <w:rPr>
                <w:color w:val="000000" w:themeColor="text1"/>
              </w:rPr>
              <w:t>access</w:t>
            </w:r>
            <w:r w:rsidRPr="0016611E">
              <w:rPr>
                <w:color w:val="000000" w:themeColor="text1"/>
                <w:spacing w:val="-1"/>
              </w:rPr>
              <w:t xml:space="preserve"> </w:t>
            </w:r>
            <w:r w:rsidRPr="0016611E">
              <w:rPr>
                <w:color w:val="000000" w:themeColor="text1"/>
              </w:rPr>
              <w:t>to</w:t>
            </w:r>
            <w:r w:rsidRPr="0016611E">
              <w:rPr>
                <w:color w:val="000000" w:themeColor="text1"/>
                <w:spacing w:val="-4"/>
              </w:rPr>
              <w:t xml:space="preserve"> </w:t>
            </w:r>
            <w:r w:rsidRPr="0016611E">
              <w:rPr>
                <w:color w:val="000000" w:themeColor="text1"/>
              </w:rPr>
              <w:t>support</w:t>
            </w:r>
            <w:r w:rsidRPr="0016611E">
              <w:rPr>
                <w:color w:val="000000" w:themeColor="text1"/>
                <w:spacing w:val="-3"/>
              </w:rPr>
              <w:t xml:space="preserve"> </w:t>
            </w:r>
            <w:r w:rsidRPr="0016611E">
              <w:rPr>
                <w:color w:val="000000" w:themeColor="text1"/>
              </w:rPr>
              <w:t>their</w:t>
            </w:r>
            <w:r w:rsidRPr="0016611E">
              <w:rPr>
                <w:color w:val="000000" w:themeColor="text1"/>
                <w:spacing w:val="2"/>
              </w:rPr>
              <w:t xml:space="preserve"> </w:t>
            </w:r>
            <w:r w:rsidRPr="0016611E">
              <w:rPr>
                <w:color w:val="000000" w:themeColor="text1"/>
              </w:rPr>
              <w:t>needs.</w:t>
            </w:r>
          </w:p>
        </w:tc>
      </w:tr>
      <w:tr w:rsidR="00012896" w:rsidRPr="00012896" w14:paraId="28699542" w14:textId="77777777">
        <w:trPr>
          <w:trHeight w:val="251"/>
        </w:trPr>
        <w:tc>
          <w:tcPr>
            <w:tcW w:w="9926" w:type="dxa"/>
            <w:shd w:val="clear" w:color="auto" w:fill="C39BDF"/>
          </w:tcPr>
          <w:p w14:paraId="28699541" w14:textId="77777777" w:rsidR="00B45502" w:rsidRPr="000552CD" w:rsidRDefault="00AD0576">
            <w:pPr>
              <w:pStyle w:val="TableParagraph"/>
              <w:spacing w:line="232" w:lineRule="exact"/>
              <w:rPr>
                <w:rFonts w:ascii="Arial"/>
                <w:b/>
                <w:color w:val="000000" w:themeColor="text1"/>
              </w:rPr>
            </w:pPr>
            <w:r w:rsidRPr="000552CD">
              <w:rPr>
                <w:rFonts w:ascii="Arial"/>
                <w:b/>
                <w:color w:val="000000" w:themeColor="text1"/>
              </w:rPr>
              <w:t>Steps</w:t>
            </w:r>
            <w:r w:rsidRPr="000552CD">
              <w:rPr>
                <w:rFonts w:ascii="Arial"/>
                <w:b/>
                <w:color w:val="000000" w:themeColor="text1"/>
                <w:spacing w:val="-4"/>
              </w:rPr>
              <w:t xml:space="preserve"> </w:t>
            </w:r>
            <w:r w:rsidRPr="000552CD">
              <w:rPr>
                <w:rFonts w:ascii="Arial"/>
                <w:b/>
                <w:color w:val="000000" w:themeColor="text1"/>
              </w:rPr>
              <w:t>to</w:t>
            </w:r>
            <w:r w:rsidRPr="000552CD">
              <w:rPr>
                <w:rFonts w:ascii="Arial"/>
                <w:b/>
                <w:color w:val="000000" w:themeColor="text1"/>
                <w:spacing w:val="-6"/>
              </w:rPr>
              <w:t xml:space="preserve"> </w:t>
            </w:r>
            <w:r w:rsidRPr="000552CD">
              <w:rPr>
                <w:rFonts w:ascii="Arial"/>
                <w:b/>
                <w:color w:val="000000" w:themeColor="text1"/>
              </w:rPr>
              <w:t>prevent</w:t>
            </w:r>
            <w:r w:rsidRPr="000552CD">
              <w:rPr>
                <w:rFonts w:ascii="Arial"/>
                <w:b/>
                <w:color w:val="000000" w:themeColor="text1"/>
                <w:spacing w:val="-2"/>
              </w:rPr>
              <w:t xml:space="preserve"> </w:t>
            </w:r>
            <w:r w:rsidRPr="000552CD">
              <w:rPr>
                <w:rFonts w:ascii="Arial"/>
                <w:b/>
                <w:color w:val="000000" w:themeColor="text1"/>
              </w:rPr>
              <w:t>disabled</w:t>
            </w:r>
            <w:r w:rsidRPr="000552CD">
              <w:rPr>
                <w:rFonts w:ascii="Arial"/>
                <w:b/>
                <w:color w:val="000000" w:themeColor="text1"/>
                <w:spacing w:val="-1"/>
              </w:rPr>
              <w:t xml:space="preserve"> </w:t>
            </w:r>
            <w:r w:rsidRPr="000552CD">
              <w:rPr>
                <w:rFonts w:ascii="Arial"/>
                <w:b/>
                <w:color w:val="000000" w:themeColor="text1"/>
              </w:rPr>
              <w:t>pupils</w:t>
            </w:r>
            <w:r w:rsidRPr="000552CD">
              <w:rPr>
                <w:rFonts w:ascii="Arial"/>
                <w:b/>
                <w:color w:val="000000" w:themeColor="text1"/>
                <w:spacing w:val="-5"/>
              </w:rPr>
              <w:t xml:space="preserve"> </w:t>
            </w:r>
            <w:r w:rsidRPr="000552CD">
              <w:rPr>
                <w:rFonts w:ascii="Arial"/>
                <w:b/>
                <w:color w:val="000000" w:themeColor="text1"/>
              </w:rPr>
              <w:t>from</w:t>
            </w:r>
            <w:r w:rsidRPr="000552CD">
              <w:rPr>
                <w:rFonts w:ascii="Arial"/>
                <w:b/>
                <w:color w:val="000000" w:themeColor="text1"/>
                <w:spacing w:val="-2"/>
              </w:rPr>
              <w:t xml:space="preserve"> </w:t>
            </w:r>
            <w:r w:rsidRPr="000552CD">
              <w:rPr>
                <w:rFonts w:ascii="Arial"/>
                <w:b/>
                <w:color w:val="000000" w:themeColor="text1"/>
              </w:rPr>
              <w:t>being</w:t>
            </w:r>
            <w:r w:rsidRPr="000552CD">
              <w:rPr>
                <w:rFonts w:ascii="Arial"/>
                <w:b/>
                <w:color w:val="000000" w:themeColor="text1"/>
                <w:spacing w:val="-12"/>
              </w:rPr>
              <w:t xml:space="preserve"> </w:t>
            </w:r>
            <w:r w:rsidRPr="000552CD">
              <w:rPr>
                <w:rFonts w:ascii="Arial"/>
                <w:b/>
                <w:color w:val="000000" w:themeColor="text1"/>
              </w:rPr>
              <w:t>treated</w:t>
            </w:r>
            <w:r w:rsidRPr="000552CD">
              <w:rPr>
                <w:rFonts w:ascii="Arial"/>
                <w:b/>
                <w:color w:val="000000" w:themeColor="text1"/>
                <w:spacing w:val="-5"/>
              </w:rPr>
              <w:t xml:space="preserve"> </w:t>
            </w:r>
            <w:r w:rsidRPr="000552CD">
              <w:rPr>
                <w:rFonts w:ascii="Arial"/>
                <w:b/>
                <w:color w:val="000000" w:themeColor="text1"/>
              </w:rPr>
              <w:t>less</w:t>
            </w:r>
            <w:r w:rsidRPr="000552CD">
              <w:rPr>
                <w:rFonts w:ascii="Arial"/>
                <w:b/>
                <w:color w:val="000000" w:themeColor="text1"/>
                <w:spacing w:val="-10"/>
              </w:rPr>
              <w:t xml:space="preserve"> </w:t>
            </w:r>
            <w:proofErr w:type="spellStart"/>
            <w:r w:rsidRPr="000552CD">
              <w:rPr>
                <w:rFonts w:ascii="Arial"/>
                <w:b/>
                <w:color w:val="000000" w:themeColor="text1"/>
              </w:rPr>
              <w:t>favourably</w:t>
            </w:r>
            <w:proofErr w:type="spellEnd"/>
            <w:r w:rsidRPr="000552CD">
              <w:rPr>
                <w:rFonts w:ascii="Arial"/>
                <w:b/>
                <w:color w:val="000000" w:themeColor="text1"/>
                <w:spacing w:val="-7"/>
              </w:rPr>
              <w:t xml:space="preserve"> </w:t>
            </w:r>
            <w:r w:rsidRPr="000552CD">
              <w:rPr>
                <w:rFonts w:ascii="Arial"/>
                <w:b/>
                <w:color w:val="000000" w:themeColor="text1"/>
              </w:rPr>
              <w:t>than</w:t>
            </w:r>
            <w:r w:rsidRPr="000552CD">
              <w:rPr>
                <w:rFonts w:ascii="Arial"/>
                <w:b/>
                <w:color w:val="000000" w:themeColor="text1"/>
                <w:spacing w:val="-2"/>
              </w:rPr>
              <w:t xml:space="preserve"> </w:t>
            </w:r>
            <w:r w:rsidRPr="000552CD">
              <w:rPr>
                <w:rFonts w:ascii="Arial"/>
                <w:b/>
                <w:color w:val="000000" w:themeColor="text1"/>
              </w:rPr>
              <w:t>other</w:t>
            </w:r>
            <w:r w:rsidRPr="000552CD">
              <w:rPr>
                <w:rFonts w:ascii="Arial"/>
                <w:b/>
                <w:color w:val="000000" w:themeColor="text1"/>
                <w:spacing w:val="-2"/>
              </w:rPr>
              <w:t xml:space="preserve"> </w:t>
            </w:r>
            <w:r w:rsidRPr="000552CD">
              <w:rPr>
                <w:rFonts w:ascii="Arial"/>
                <w:b/>
                <w:color w:val="000000" w:themeColor="text1"/>
              </w:rPr>
              <w:t>pupils</w:t>
            </w:r>
          </w:p>
        </w:tc>
      </w:tr>
      <w:tr w:rsidR="00012896" w:rsidRPr="00012896" w14:paraId="28699545" w14:textId="77777777">
        <w:trPr>
          <w:trHeight w:val="3036"/>
        </w:trPr>
        <w:tc>
          <w:tcPr>
            <w:tcW w:w="9926" w:type="dxa"/>
          </w:tcPr>
          <w:p w14:paraId="28699543" w14:textId="77777777" w:rsidR="00B45502" w:rsidRPr="000552CD" w:rsidRDefault="00B45502">
            <w:pPr>
              <w:pStyle w:val="TableParagraph"/>
              <w:ind w:left="0"/>
              <w:rPr>
                <w:rFonts w:ascii="Arial"/>
                <w:b/>
                <w:color w:val="000000" w:themeColor="text1"/>
              </w:rPr>
            </w:pPr>
          </w:p>
          <w:p w14:paraId="2CCD31D6" w14:textId="6B69F04B" w:rsidR="000552CD" w:rsidRDefault="00AD0576">
            <w:pPr>
              <w:pStyle w:val="TableParagraph"/>
              <w:spacing w:before="1" w:line="237" w:lineRule="auto"/>
              <w:ind w:right="191"/>
              <w:rPr>
                <w:color w:val="000000" w:themeColor="text1"/>
                <w:spacing w:val="2"/>
              </w:rPr>
            </w:pPr>
            <w:r w:rsidRPr="000552CD">
              <w:rPr>
                <w:color w:val="000000" w:themeColor="text1"/>
              </w:rPr>
              <w:t>St Philip’s CE Primary Academy fully understands the principle of the Equality Act 2010 and the</w:t>
            </w:r>
            <w:r w:rsidRPr="000552CD">
              <w:rPr>
                <w:color w:val="000000" w:themeColor="text1"/>
                <w:spacing w:val="1"/>
              </w:rPr>
              <w:t xml:space="preserve"> </w:t>
            </w:r>
            <w:r w:rsidRPr="000552CD">
              <w:rPr>
                <w:color w:val="000000" w:themeColor="text1"/>
              </w:rPr>
              <w:t>work needed to ensure that those with protected characteristics (such as disability) are not</w:t>
            </w:r>
            <w:r w:rsidRPr="000552CD">
              <w:rPr>
                <w:color w:val="000000" w:themeColor="text1"/>
                <w:spacing w:val="1"/>
              </w:rPr>
              <w:t xml:space="preserve"> </w:t>
            </w:r>
            <w:r w:rsidRPr="000552CD">
              <w:rPr>
                <w:color w:val="000000" w:themeColor="text1"/>
              </w:rPr>
              <w:t>discriminated against and are given equality of opportunity. We take every step possible to prevent</w:t>
            </w:r>
            <w:r w:rsidRPr="000552CD">
              <w:rPr>
                <w:color w:val="000000" w:themeColor="text1"/>
                <w:spacing w:val="-60"/>
              </w:rPr>
              <w:t xml:space="preserve"> </w:t>
            </w:r>
            <w:r w:rsidRPr="000552CD">
              <w:rPr>
                <w:color w:val="000000" w:themeColor="text1"/>
              </w:rPr>
              <w:t xml:space="preserve">pupils with disabilities being treated less </w:t>
            </w:r>
            <w:proofErr w:type="spellStart"/>
            <w:r w:rsidRPr="000552CD">
              <w:rPr>
                <w:color w:val="000000" w:themeColor="text1"/>
              </w:rPr>
              <w:t>favourably</w:t>
            </w:r>
            <w:proofErr w:type="spellEnd"/>
            <w:r w:rsidRPr="000552CD">
              <w:rPr>
                <w:color w:val="000000" w:themeColor="text1"/>
              </w:rPr>
              <w:t xml:space="preserve"> than other pupils and encourage an ethos of</w:t>
            </w:r>
            <w:r w:rsidRPr="000552CD">
              <w:rPr>
                <w:color w:val="000000" w:themeColor="text1"/>
                <w:spacing w:val="1"/>
              </w:rPr>
              <w:t xml:space="preserve"> </w:t>
            </w:r>
            <w:r w:rsidRPr="000552CD">
              <w:rPr>
                <w:color w:val="000000" w:themeColor="text1"/>
              </w:rPr>
              <w:t>inclusion within the academy. We are committed to providing all pupils with a curriculum which</w:t>
            </w:r>
            <w:r w:rsidRPr="000552CD">
              <w:rPr>
                <w:color w:val="000000" w:themeColor="text1"/>
                <w:spacing w:val="1"/>
              </w:rPr>
              <w:t xml:space="preserve"> </w:t>
            </w:r>
            <w:r w:rsidRPr="000552CD">
              <w:rPr>
                <w:color w:val="000000" w:themeColor="text1"/>
              </w:rPr>
              <w:t>provides equality of opportunity and freedom from discrimination. St Philip’s CE Primary</w:t>
            </w:r>
            <w:r w:rsidRPr="000552CD">
              <w:rPr>
                <w:color w:val="000000" w:themeColor="text1"/>
                <w:spacing w:val="1"/>
              </w:rPr>
              <w:t xml:space="preserve"> </w:t>
            </w:r>
            <w:r w:rsidRPr="000552CD">
              <w:rPr>
                <w:color w:val="000000" w:themeColor="text1"/>
              </w:rPr>
              <w:t>Academy will make reasonable adjustments to meet the needs of disabled pupils and implements</w:t>
            </w:r>
            <w:r w:rsidRPr="000552CD">
              <w:rPr>
                <w:color w:val="000000" w:themeColor="text1"/>
                <w:spacing w:val="1"/>
              </w:rPr>
              <w:t xml:space="preserve"> </w:t>
            </w:r>
            <w:r w:rsidRPr="000552CD">
              <w:rPr>
                <w:color w:val="000000" w:themeColor="text1"/>
              </w:rPr>
              <w:t>an accessibility plan. The accessibility plan identifies where there may be issues for pupils with a</w:t>
            </w:r>
            <w:r w:rsidRPr="000552CD">
              <w:rPr>
                <w:color w:val="000000" w:themeColor="text1"/>
                <w:spacing w:val="1"/>
              </w:rPr>
              <w:t xml:space="preserve"> </w:t>
            </w:r>
            <w:r w:rsidRPr="000552CD">
              <w:rPr>
                <w:color w:val="000000" w:themeColor="text1"/>
              </w:rPr>
              <w:t xml:space="preserve">disability and how as an </w:t>
            </w:r>
            <w:r w:rsidR="00FD4339" w:rsidRPr="000552CD">
              <w:rPr>
                <w:color w:val="000000" w:themeColor="text1"/>
              </w:rPr>
              <w:t>academy,</w:t>
            </w:r>
            <w:r w:rsidRPr="000552CD">
              <w:rPr>
                <w:color w:val="000000" w:themeColor="text1"/>
              </w:rPr>
              <w:t xml:space="preserve"> we would address this.</w:t>
            </w:r>
            <w:r w:rsidRPr="000552CD">
              <w:rPr>
                <w:color w:val="000000" w:themeColor="text1"/>
                <w:spacing w:val="1"/>
              </w:rPr>
              <w:t xml:space="preserve"> </w:t>
            </w:r>
            <w:r w:rsidRPr="000552CD">
              <w:rPr>
                <w:color w:val="000000" w:themeColor="text1"/>
                <w:u w:val="single" w:color="0000FF"/>
              </w:rPr>
              <w:t>https://</w:t>
            </w:r>
            <w:hyperlink r:id="rId11">
              <w:r w:rsidRPr="000552CD">
                <w:rPr>
                  <w:color w:val="000000" w:themeColor="text1"/>
                  <w:u w:val="single" w:color="0000FF"/>
                </w:rPr>
                <w:t>www.stphilipsceacademy.co.uk/send/</w:t>
              </w:r>
              <w:r w:rsidRPr="000552CD">
                <w:rPr>
                  <w:color w:val="000000" w:themeColor="text1"/>
                </w:rPr>
                <w:t xml:space="preserve"> </w:t>
              </w:r>
            </w:hyperlink>
            <w:r w:rsidRPr="000552CD">
              <w:rPr>
                <w:color w:val="000000" w:themeColor="text1"/>
              </w:rPr>
              <w:t>(children with disabilities policy containing the</w:t>
            </w:r>
            <w:r w:rsidRPr="000552CD">
              <w:rPr>
                <w:color w:val="000000" w:themeColor="text1"/>
                <w:spacing w:val="1"/>
              </w:rPr>
              <w:t xml:space="preserve"> </w:t>
            </w:r>
            <w:r w:rsidRPr="000552CD">
              <w:rPr>
                <w:color w:val="000000" w:themeColor="text1"/>
              </w:rPr>
              <w:t>accessibility</w:t>
            </w:r>
            <w:r w:rsidRPr="000552CD">
              <w:rPr>
                <w:color w:val="000000" w:themeColor="text1"/>
                <w:spacing w:val="-5"/>
              </w:rPr>
              <w:t xml:space="preserve"> </w:t>
            </w:r>
            <w:r w:rsidRPr="000552CD">
              <w:rPr>
                <w:color w:val="000000" w:themeColor="text1"/>
              </w:rPr>
              <w:t>plan)</w:t>
            </w:r>
            <w:r w:rsidRPr="000552CD">
              <w:rPr>
                <w:color w:val="000000" w:themeColor="text1"/>
                <w:spacing w:val="2"/>
              </w:rPr>
              <w:t xml:space="preserve"> </w:t>
            </w:r>
          </w:p>
          <w:p w14:paraId="71478D84" w14:textId="77777777" w:rsidR="00B45502" w:rsidRDefault="00AD0576">
            <w:pPr>
              <w:pStyle w:val="TableParagraph"/>
              <w:spacing w:before="1" w:line="237" w:lineRule="auto"/>
              <w:ind w:right="191"/>
              <w:rPr>
                <w:color w:val="000000" w:themeColor="text1"/>
              </w:rPr>
            </w:pPr>
            <w:r w:rsidRPr="000552CD">
              <w:rPr>
                <w:color w:val="000000" w:themeColor="text1"/>
              </w:rPr>
              <w:t>Please</w:t>
            </w:r>
            <w:r w:rsidRPr="000552CD">
              <w:rPr>
                <w:color w:val="000000" w:themeColor="text1"/>
                <w:spacing w:val="-2"/>
              </w:rPr>
              <w:t xml:space="preserve"> </w:t>
            </w:r>
            <w:r w:rsidRPr="000552CD">
              <w:rPr>
                <w:color w:val="000000" w:themeColor="text1"/>
              </w:rPr>
              <w:t>also</w:t>
            </w:r>
            <w:r w:rsidRPr="000552CD">
              <w:rPr>
                <w:color w:val="000000" w:themeColor="text1"/>
                <w:spacing w:val="-2"/>
              </w:rPr>
              <w:t xml:space="preserve"> </w:t>
            </w:r>
            <w:r w:rsidRPr="000552CD">
              <w:rPr>
                <w:color w:val="000000" w:themeColor="text1"/>
              </w:rPr>
              <w:t>see</w:t>
            </w:r>
            <w:r w:rsidRPr="000552CD">
              <w:rPr>
                <w:color w:val="000000" w:themeColor="text1"/>
                <w:spacing w:val="-8"/>
              </w:rPr>
              <w:t xml:space="preserve"> </w:t>
            </w:r>
            <w:r w:rsidRPr="000552CD">
              <w:rPr>
                <w:color w:val="000000" w:themeColor="text1"/>
              </w:rPr>
              <w:t>the</w:t>
            </w:r>
            <w:r w:rsidRPr="000552CD">
              <w:rPr>
                <w:color w:val="000000" w:themeColor="text1"/>
                <w:spacing w:val="-7"/>
              </w:rPr>
              <w:t xml:space="preserve"> </w:t>
            </w:r>
            <w:r w:rsidRPr="000552CD">
              <w:rPr>
                <w:color w:val="000000" w:themeColor="text1"/>
              </w:rPr>
              <w:t>Equalities</w:t>
            </w:r>
            <w:r w:rsidRPr="000552CD">
              <w:rPr>
                <w:color w:val="000000" w:themeColor="text1"/>
                <w:spacing w:val="-4"/>
              </w:rPr>
              <w:t xml:space="preserve"> </w:t>
            </w:r>
            <w:r w:rsidRPr="000552CD">
              <w:rPr>
                <w:color w:val="000000" w:themeColor="text1"/>
              </w:rPr>
              <w:t>Information</w:t>
            </w:r>
            <w:r w:rsidRPr="000552CD">
              <w:rPr>
                <w:color w:val="000000" w:themeColor="text1"/>
                <w:spacing w:val="-3"/>
              </w:rPr>
              <w:t xml:space="preserve"> </w:t>
            </w:r>
            <w:r w:rsidRPr="000552CD">
              <w:rPr>
                <w:color w:val="000000" w:themeColor="text1"/>
              </w:rPr>
              <w:t>and</w:t>
            </w:r>
            <w:r w:rsidRPr="000552CD">
              <w:rPr>
                <w:color w:val="000000" w:themeColor="text1"/>
                <w:spacing w:val="-9"/>
              </w:rPr>
              <w:t xml:space="preserve"> </w:t>
            </w:r>
            <w:r w:rsidRPr="000552CD">
              <w:rPr>
                <w:color w:val="000000" w:themeColor="text1"/>
              </w:rPr>
              <w:t>Objectives</w:t>
            </w:r>
          </w:p>
          <w:p w14:paraId="28699544" w14:textId="50F6F2CB" w:rsidR="004F436D" w:rsidRPr="000552CD" w:rsidRDefault="004F436D">
            <w:pPr>
              <w:pStyle w:val="TableParagraph"/>
              <w:spacing w:before="1" w:line="237" w:lineRule="auto"/>
              <w:ind w:right="191"/>
              <w:rPr>
                <w:color w:val="000000" w:themeColor="text1"/>
              </w:rPr>
            </w:pPr>
          </w:p>
        </w:tc>
      </w:tr>
      <w:tr w:rsidR="00012896" w:rsidRPr="00012896" w14:paraId="28699547" w14:textId="77777777">
        <w:trPr>
          <w:trHeight w:val="251"/>
        </w:trPr>
        <w:tc>
          <w:tcPr>
            <w:tcW w:w="9926" w:type="dxa"/>
            <w:shd w:val="clear" w:color="auto" w:fill="C39BDF"/>
          </w:tcPr>
          <w:p w14:paraId="28699546" w14:textId="77777777" w:rsidR="00B45502" w:rsidRPr="004F436D" w:rsidRDefault="00AD0576">
            <w:pPr>
              <w:pStyle w:val="TableParagraph"/>
              <w:spacing w:line="232" w:lineRule="exact"/>
              <w:rPr>
                <w:rFonts w:ascii="Arial"/>
                <w:b/>
                <w:color w:val="000000" w:themeColor="text1"/>
              </w:rPr>
            </w:pPr>
            <w:r w:rsidRPr="004F436D">
              <w:rPr>
                <w:rFonts w:ascii="Arial"/>
                <w:b/>
                <w:color w:val="000000" w:themeColor="text1"/>
              </w:rPr>
              <w:t>Training</w:t>
            </w:r>
          </w:p>
        </w:tc>
      </w:tr>
      <w:tr w:rsidR="00012896" w:rsidRPr="00012896" w14:paraId="2869954A" w14:textId="77777777">
        <w:trPr>
          <w:trHeight w:val="2023"/>
        </w:trPr>
        <w:tc>
          <w:tcPr>
            <w:tcW w:w="9926" w:type="dxa"/>
          </w:tcPr>
          <w:p w14:paraId="28699548" w14:textId="77777777" w:rsidR="00B45502" w:rsidRPr="004F436D" w:rsidRDefault="00B45502">
            <w:pPr>
              <w:pStyle w:val="TableParagraph"/>
              <w:spacing w:before="10"/>
              <w:ind w:left="0"/>
              <w:rPr>
                <w:rFonts w:ascii="Arial"/>
                <w:b/>
                <w:color w:val="000000" w:themeColor="text1"/>
                <w:sz w:val="21"/>
              </w:rPr>
            </w:pPr>
          </w:p>
          <w:p w14:paraId="28699549" w14:textId="56EEA12F" w:rsidR="00B45502" w:rsidRPr="004F436D" w:rsidRDefault="00AD0576">
            <w:pPr>
              <w:pStyle w:val="TableParagraph"/>
              <w:ind w:right="118"/>
              <w:rPr>
                <w:color w:val="000000" w:themeColor="text1"/>
              </w:rPr>
            </w:pPr>
            <w:r w:rsidRPr="004F436D">
              <w:rPr>
                <w:color w:val="000000" w:themeColor="text1"/>
              </w:rPr>
              <w:t>Training and guidance is given to all staff on a continual basis at St Philip’s depending upon the</w:t>
            </w:r>
            <w:r w:rsidRPr="004F436D">
              <w:rPr>
                <w:color w:val="000000" w:themeColor="text1"/>
                <w:spacing w:val="1"/>
              </w:rPr>
              <w:t xml:space="preserve"> </w:t>
            </w:r>
            <w:r w:rsidRPr="004F436D">
              <w:rPr>
                <w:color w:val="000000" w:themeColor="text1"/>
              </w:rPr>
              <w:t>particular</w:t>
            </w:r>
            <w:r w:rsidRPr="004F436D">
              <w:rPr>
                <w:color w:val="000000" w:themeColor="text1"/>
                <w:spacing w:val="-8"/>
              </w:rPr>
              <w:t xml:space="preserve"> </w:t>
            </w:r>
            <w:r w:rsidRPr="004F436D">
              <w:rPr>
                <w:color w:val="000000" w:themeColor="text1"/>
              </w:rPr>
              <w:t>needs</w:t>
            </w:r>
            <w:r w:rsidRPr="004F436D">
              <w:rPr>
                <w:color w:val="000000" w:themeColor="text1"/>
                <w:spacing w:val="-6"/>
              </w:rPr>
              <w:t xml:space="preserve"> </w:t>
            </w:r>
            <w:r w:rsidRPr="004F436D">
              <w:rPr>
                <w:color w:val="000000" w:themeColor="text1"/>
              </w:rPr>
              <w:t>at</w:t>
            </w:r>
            <w:r w:rsidRPr="004F436D">
              <w:rPr>
                <w:color w:val="000000" w:themeColor="text1"/>
                <w:spacing w:val="-7"/>
              </w:rPr>
              <w:t xml:space="preserve"> </w:t>
            </w:r>
            <w:r w:rsidRPr="004F436D">
              <w:rPr>
                <w:color w:val="000000" w:themeColor="text1"/>
              </w:rPr>
              <w:t>the</w:t>
            </w:r>
            <w:r w:rsidRPr="004F436D">
              <w:rPr>
                <w:color w:val="000000" w:themeColor="text1"/>
                <w:spacing w:val="-13"/>
              </w:rPr>
              <w:t xml:space="preserve"> </w:t>
            </w:r>
            <w:r w:rsidRPr="004F436D">
              <w:rPr>
                <w:color w:val="000000" w:themeColor="text1"/>
              </w:rPr>
              <w:t>time.</w:t>
            </w:r>
            <w:r w:rsidRPr="004F436D">
              <w:rPr>
                <w:color w:val="000000" w:themeColor="text1"/>
                <w:spacing w:val="-9"/>
              </w:rPr>
              <w:t xml:space="preserve"> </w:t>
            </w:r>
            <w:r w:rsidRPr="004F436D">
              <w:rPr>
                <w:color w:val="000000" w:themeColor="text1"/>
              </w:rPr>
              <w:t>There</w:t>
            </w:r>
            <w:r w:rsidRPr="004F436D">
              <w:rPr>
                <w:color w:val="000000" w:themeColor="text1"/>
                <w:spacing w:val="-7"/>
              </w:rPr>
              <w:t xml:space="preserve"> </w:t>
            </w:r>
            <w:r w:rsidRPr="004F436D">
              <w:rPr>
                <w:color w:val="000000" w:themeColor="text1"/>
              </w:rPr>
              <w:t>are</w:t>
            </w:r>
            <w:r w:rsidRPr="004F436D">
              <w:rPr>
                <w:color w:val="000000" w:themeColor="text1"/>
                <w:spacing w:val="-8"/>
              </w:rPr>
              <w:t xml:space="preserve"> </w:t>
            </w:r>
            <w:r w:rsidRPr="004F436D">
              <w:rPr>
                <w:color w:val="000000" w:themeColor="text1"/>
              </w:rPr>
              <w:t>opportunities</w:t>
            </w:r>
            <w:r w:rsidRPr="004F436D">
              <w:rPr>
                <w:color w:val="000000" w:themeColor="text1"/>
                <w:spacing w:val="-6"/>
              </w:rPr>
              <w:t xml:space="preserve"> </w:t>
            </w:r>
            <w:r w:rsidRPr="004F436D">
              <w:rPr>
                <w:color w:val="000000" w:themeColor="text1"/>
              </w:rPr>
              <w:t>to</w:t>
            </w:r>
            <w:r w:rsidRPr="004F436D">
              <w:rPr>
                <w:color w:val="000000" w:themeColor="text1"/>
                <w:spacing w:val="-6"/>
              </w:rPr>
              <w:t xml:space="preserve"> </w:t>
            </w:r>
            <w:r w:rsidRPr="004F436D">
              <w:rPr>
                <w:color w:val="000000" w:themeColor="text1"/>
              </w:rPr>
              <w:t>attend</w:t>
            </w:r>
            <w:r w:rsidRPr="004F436D">
              <w:rPr>
                <w:color w:val="000000" w:themeColor="text1"/>
                <w:spacing w:val="-5"/>
              </w:rPr>
              <w:t xml:space="preserve"> </w:t>
            </w:r>
            <w:r w:rsidRPr="004F436D">
              <w:rPr>
                <w:color w:val="000000" w:themeColor="text1"/>
              </w:rPr>
              <w:t>additional training provided by BDAT (Bradford Diocesan Academies Trust). Our lunchtime staff</w:t>
            </w:r>
            <w:r w:rsidRPr="004F436D">
              <w:rPr>
                <w:color w:val="000000" w:themeColor="text1"/>
                <w:spacing w:val="-59"/>
              </w:rPr>
              <w:t xml:space="preserve"> </w:t>
            </w:r>
            <w:r w:rsidRPr="004F436D">
              <w:rPr>
                <w:color w:val="000000" w:themeColor="text1"/>
              </w:rPr>
              <w:t>have received additional training from the SEMH Team to support children with SEMH needs at</w:t>
            </w:r>
            <w:r w:rsidRPr="004F436D">
              <w:rPr>
                <w:color w:val="000000" w:themeColor="text1"/>
                <w:spacing w:val="1"/>
              </w:rPr>
              <w:t xml:space="preserve"> </w:t>
            </w:r>
            <w:r w:rsidRPr="004F436D">
              <w:rPr>
                <w:color w:val="000000" w:themeColor="text1"/>
              </w:rPr>
              <w:t>lunchtime. We also have around half of our staff are Level 2 qualified in Children and Young</w:t>
            </w:r>
            <w:r w:rsidRPr="004F436D">
              <w:rPr>
                <w:color w:val="000000" w:themeColor="text1"/>
                <w:spacing w:val="1"/>
              </w:rPr>
              <w:t xml:space="preserve"> </w:t>
            </w:r>
            <w:r w:rsidRPr="004F436D">
              <w:rPr>
                <w:color w:val="000000" w:themeColor="text1"/>
              </w:rPr>
              <w:t>People</w:t>
            </w:r>
            <w:r w:rsidR="004F436D" w:rsidRPr="004F436D">
              <w:rPr>
                <w:color w:val="000000" w:themeColor="text1"/>
              </w:rPr>
              <w:t>’</w:t>
            </w:r>
            <w:r w:rsidRPr="004F436D">
              <w:rPr>
                <w:color w:val="000000" w:themeColor="text1"/>
              </w:rPr>
              <w:t>s</w:t>
            </w:r>
            <w:r w:rsidRPr="004F436D">
              <w:rPr>
                <w:color w:val="000000" w:themeColor="text1"/>
                <w:spacing w:val="-1"/>
              </w:rPr>
              <w:t xml:space="preserve"> </w:t>
            </w:r>
            <w:r w:rsidRPr="004F436D">
              <w:rPr>
                <w:color w:val="000000" w:themeColor="text1"/>
              </w:rPr>
              <w:t>Mental</w:t>
            </w:r>
            <w:r w:rsidRPr="004F436D">
              <w:rPr>
                <w:color w:val="000000" w:themeColor="text1"/>
                <w:spacing w:val="-3"/>
              </w:rPr>
              <w:t xml:space="preserve"> </w:t>
            </w:r>
            <w:r w:rsidRPr="004F436D">
              <w:rPr>
                <w:color w:val="000000" w:themeColor="text1"/>
              </w:rPr>
              <w:t>Health.</w:t>
            </w:r>
          </w:p>
        </w:tc>
      </w:tr>
      <w:tr w:rsidR="00012896" w:rsidRPr="00012896" w14:paraId="2869954C" w14:textId="77777777">
        <w:trPr>
          <w:trHeight w:val="253"/>
        </w:trPr>
        <w:tc>
          <w:tcPr>
            <w:tcW w:w="9926" w:type="dxa"/>
            <w:shd w:val="clear" w:color="auto" w:fill="C39BDF"/>
          </w:tcPr>
          <w:p w14:paraId="2869954B" w14:textId="77777777" w:rsidR="00B45502" w:rsidRPr="004F436D" w:rsidRDefault="00AD0576">
            <w:pPr>
              <w:pStyle w:val="TableParagraph"/>
              <w:spacing w:line="234" w:lineRule="exact"/>
              <w:rPr>
                <w:rFonts w:ascii="Arial"/>
                <w:b/>
                <w:color w:val="000000" w:themeColor="text1"/>
              </w:rPr>
            </w:pPr>
            <w:r w:rsidRPr="004F436D">
              <w:rPr>
                <w:rFonts w:ascii="Arial"/>
                <w:b/>
                <w:color w:val="000000" w:themeColor="text1"/>
              </w:rPr>
              <w:t>Record Keeping</w:t>
            </w:r>
          </w:p>
        </w:tc>
      </w:tr>
      <w:tr w:rsidR="00B45502" w:rsidRPr="00012896" w14:paraId="28699550" w14:textId="77777777">
        <w:trPr>
          <w:trHeight w:val="2781"/>
        </w:trPr>
        <w:tc>
          <w:tcPr>
            <w:tcW w:w="9926" w:type="dxa"/>
          </w:tcPr>
          <w:p w14:paraId="2869954D" w14:textId="77777777" w:rsidR="00B45502" w:rsidRPr="004F436D" w:rsidRDefault="00B45502">
            <w:pPr>
              <w:pStyle w:val="TableParagraph"/>
              <w:spacing w:before="10"/>
              <w:ind w:left="0"/>
              <w:rPr>
                <w:rFonts w:ascii="Arial"/>
                <w:b/>
                <w:color w:val="000000" w:themeColor="text1"/>
                <w:sz w:val="21"/>
              </w:rPr>
            </w:pPr>
          </w:p>
          <w:p w14:paraId="2869954E" w14:textId="509D1E5A" w:rsidR="00B45502" w:rsidRPr="004F436D" w:rsidRDefault="00AD0576">
            <w:pPr>
              <w:pStyle w:val="TableParagraph"/>
              <w:ind w:right="168"/>
              <w:rPr>
                <w:color w:val="000000" w:themeColor="text1"/>
              </w:rPr>
            </w:pPr>
            <w:r w:rsidRPr="004F436D">
              <w:rPr>
                <w:color w:val="000000" w:themeColor="text1"/>
              </w:rPr>
              <w:t>Records are kept on each child in a locked filing cabinet in the SENDCo’s office</w:t>
            </w:r>
            <w:r w:rsidR="004F436D" w:rsidRPr="004F436D">
              <w:rPr>
                <w:color w:val="000000" w:themeColor="text1"/>
              </w:rPr>
              <w:t xml:space="preserve"> and on an electronic SEND system</w:t>
            </w:r>
            <w:r w:rsidRPr="004F436D">
              <w:rPr>
                <w:color w:val="000000" w:themeColor="text1"/>
              </w:rPr>
              <w:t>. Assessment</w:t>
            </w:r>
            <w:r w:rsidRPr="004F436D">
              <w:rPr>
                <w:color w:val="000000" w:themeColor="text1"/>
                <w:spacing w:val="1"/>
              </w:rPr>
              <w:t xml:space="preserve"> </w:t>
            </w:r>
            <w:r w:rsidRPr="004F436D">
              <w:rPr>
                <w:color w:val="000000" w:themeColor="text1"/>
              </w:rPr>
              <w:t>information is kept on a secure network with limited password protected access. Care plans,</w:t>
            </w:r>
            <w:r w:rsidRPr="004F436D">
              <w:rPr>
                <w:color w:val="000000" w:themeColor="text1"/>
                <w:spacing w:val="1"/>
              </w:rPr>
              <w:t xml:space="preserve"> </w:t>
            </w:r>
            <w:proofErr w:type="spellStart"/>
            <w:r w:rsidRPr="004F436D">
              <w:rPr>
                <w:color w:val="000000" w:themeColor="text1"/>
              </w:rPr>
              <w:t>behaviour</w:t>
            </w:r>
            <w:proofErr w:type="spellEnd"/>
            <w:r w:rsidRPr="004F436D">
              <w:rPr>
                <w:color w:val="000000" w:themeColor="text1"/>
              </w:rPr>
              <w:t xml:space="preserve"> risk assessments and information from outside agencies will also be stored in the above</w:t>
            </w:r>
            <w:r w:rsidRPr="004F436D">
              <w:rPr>
                <w:color w:val="000000" w:themeColor="text1"/>
                <w:spacing w:val="-59"/>
              </w:rPr>
              <w:t xml:space="preserve"> </w:t>
            </w:r>
            <w:r w:rsidRPr="004F436D">
              <w:rPr>
                <w:color w:val="000000" w:themeColor="text1"/>
              </w:rPr>
              <w:t>files. Key EHCP information is scanned onto CPOMS which also has limited protected access. Key</w:t>
            </w:r>
            <w:r w:rsidRPr="004F436D">
              <w:rPr>
                <w:color w:val="000000" w:themeColor="text1"/>
                <w:spacing w:val="-59"/>
              </w:rPr>
              <w:t xml:space="preserve"> </w:t>
            </w:r>
            <w:r w:rsidRPr="004F436D">
              <w:rPr>
                <w:color w:val="000000" w:themeColor="text1"/>
              </w:rPr>
              <w:t>conversations with</w:t>
            </w:r>
            <w:r w:rsidRPr="004F436D">
              <w:rPr>
                <w:color w:val="000000" w:themeColor="text1"/>
                <w:spacing w:val="-3"/>
              </w:rPr>
              <w:t xml:space="preserve"> </w:t>
            </w:r>
            <w:r w:rsidRPr="004F436D">
              <w:rPr>
                <w:color w:val="000000" w:themeColor="text1"/>
              </w:rPr>
              <w:t>parents</w:t>
            </w:r>
            <w:r w:rsidRPr="004F436D">
              <w:rPr>
                <w:color w:val="000000" w:themeColor="text1"/>
                <w:spacing w:val="2"/>
              </w:rPr>
              <w:t xml:space="preserve"> </w:t>
            </w:r>
            <w:r w:rsidRPr="004F436D">
              <w:rPr>
                <w:color w:val="000000" w:themeColor="text1"/>
              </w:rPr>
              <w:t>and</w:t>
            </w:r>
            <w:r w:rsidRPr="004F436D">
              <w:rPr>
                <w:color w:val="000000" w:themeColor="text1"/>
                <w:spacing w:val="-5"/>
              </w:rPr>
              <w:t xml:space="preserve"> </w:t>
            </w:r>
            <w:r w:rsidRPr="004F436D">
              <w:rPr>
                <w:color w:val="000000" w:themeColor="text1"/>
              </w:rPr>
              <w:t>other</w:t>
            </w:r>
            <w:r w:rsidRPr="004F436D">
              <w:rPr>
                <w:color w:val="000000" w:themeColor="text1"/>
                <w:spacing w:val="1"/>
              </w:rPr>
              <w:t xml:space="preserve"> </w:t>
            </w:r>
            <w:r w:rsidRPr="004F436D">
              <w:rPr>
                <w:color w:val="000000" w:themeColor="text1"/>
              </w:rPr>
              <w:t>outside</w:t>
            </w:r>
            <w:r w:rsidRPr="004F436D">
              <w:rPr>
                <w:color w:val="000000" w:themeColor="text1"/>
                <w:spacing w:val="-2"/>
              </w:rPr>
              <w:t xml:space="preserve"> </w:t>
            </w:r>
            <w:r w:rsidRPr="004F436D">
              <w:rPr>
                <w:color w:val="000000" w:themeColor="text1"/>
              </w:rPr>
              <w:t>agencies</w:t>
            </w:r>
            <w:r w:rsidRPr="004F436D">
              <w:rPr>
                <w:color w:val="000000" w:themeColor="text1"/>
                <w:spacing w:val="-1"/>
              </w:rPr>
              <w:t xml:space="preserve"> </w:t>
            </w:r>
            <w:r w:rsidRPr="004F436D">
              <w:rPr>
                <w:color w:val="000000" w:themeColor="text1"/>
              </w:rPr>
              <w:t>are</w:t>
            </w:r>
            <w:r w:rsidRPr="004F436D">
              <w:rPr>
                <w:color w:val="000000" w:themeColor="text1"/>
                <w:spacing w:val="-6"/>
              </w:rPr>
              <w:t xml:space="preserve"> </w:t>
            </w:r>
            <w:r w:rsidRPr="004F436D">
              <w:rPr>
                <w:color w:val="000000" w:themeColor="text1"/>
              </w:rPr>
              <w:t>recorded</w:t>
            </w:r>
            <w:r w:rsidRPr="004F436D">
              <w:rPr>
                <w:color w:val="000000" w:themeColor="text1"/>
                <w:spacing w:val="-5"/>
              </w:rPr>
              <w:t xml:space="preserve"> </w:t>
            </w:r>
            <w:r w:rsidRPr="004F436D">
              <w:rPr>
                <w:color w:val="000000" w:themeColor="text1"/>
              </w:rPr>
              <w:t>on</w:t>
            </w:r>
            <w:r w:rsidRPr="004F436D">
              <w:rPr>
                <w:color w:val="000000" w:themeColor="text1"/>
                <w:spacing w:val="-4"/>
              </w:rPr>
              <w:t xml:space="preserve"> </w:t>
            </w:r>
            <w:r w:rsidRPr="004F436D">
              <w:rPr>
                <w:color w:val="000000" w:themeColor="text1"/>
              </w:rPr>
              <w:t>CPOMS.</w:t>
            </w:r>
          </w:p>
          <w:p w14:paraId="42927986" w14:textId="77777777" w:rsidR="00A03C8E" w:rsidRDefault="00AD0576" w:rsidP="00A03C8E">
            <w:pPr>
              <w:pStyle w:val="TableParagraph"/>
              <w:spacing w:before="2" w:line="235" w:lineRule="auto"/>
              <w:ind w:right="143"/>
              <w:rPr>
                <w:color w:val="000000" w:themeColor="text1"/>
              </w:rPr>
            </w:pPr>
            <w:r w:rsidRPr="004F436D">
              <w:rPr>
                <w:color w:val="000000" w:themeColor="text1"/>
              </w:rPr>
              <w:t>The academy also produces a medical list to enable staff to be kept informed of any medical</w:t>
            </w:r>
            <w:r w:rsidRPr="004F436D">
              <w:rPr>
                <w:color w:val="000000" w:themeColor="text1"/>
                <w:spacing w:val="1"/>
              </w:rPr>
              <w:t xml:space="preserve"> </w:t>
            </w:r>
            <w:r w:rsidRPr="004F436D">
              <w:rPr>
                <w:color w:val="000000" w:themeColor="text1"/>
              </w:rPr>
              <w:t>information. For children with severe allergies or asthma, staff are made aware of these needs.</w:t>
            </w:r>
            <w:r w:rsidRPr="004F436D">
              <w:rPr>
                <w:color w:val="000000" w:themeColor="text1"/>
                <w:spacing w:val="1"/>
              </w:rPr>
              <w:t xml:space="preserve"> </w:t>
            </w:r>
            <w:r w:rsidRPr="004F436D">
              <w:rPr>
                <w:color w:val="000000" w:themeColor="text1"/>
              </w:rPr>
              <w:t xml:space="preserve">Where children require an </w:t>
            </w:r>
            <w:proofErr w:type="spellStart"/>
            <w:r w:rsidRPr="004F436D">
              <w:rPr>
                <w:color w:val="000000" w:themeColor="text1"/>
              </w:rPr>
              <w:t>Epipen</w:t>
            </w:r>
            <w:proofErr w:type="spellEnd"/>
            <w:r w:rsidRPr="004F436D">
              <w:rPr>
                <w:color w:val="000000" w:themeColor="text1"/>
              </w:rPr>
              <w:t xml:space="preserve"> this is stored in the classroom with clear signage indicating its</w:t>
            </w:r>
            <w:r w:rsidRPr="004F436D">
              <w:rPr>
                <w:color w:val="000000" w:themeColor="text1"/>
                <w:spacing w:val="1"/>
              </w:rPr>
              <w:t xml:space="preserve"> </w:t>
            </w:r>
            <w:r w:rsidRPr="004F436D">
              <w:rPr>
                <w:color w:val="000000" w:themeColor="text1"/>
              </w:rPr>
              <w:t>location. Names can also be added or removed from the SEND Register following consultation with</w:t>
            </w:r>
            <w:r w:rsidRPr="004F436D">
              <w:rPr>
                <w:color w:val="000000" w:themeColor="text1"/>
                <w:spacing w:val="-59"/>
              </w:rPr>
              <w:t xml:space="preserve"> </w:t>
            </w:r>
            <w:r w:rsidRPr="004F436D">
              <w:rPr>
                <w:color w:val="000000" w:themeColor="text1"/>
              </w:rPr>
              <w:t>pupils,</w:t>
            </w:r>
            <w:r w:rsidRPr="004F436D">
              <w:rPr>
                <w:color w:val="000000" w:themeColor="text1"/>
                <w:spacing w:val="1"/>
              </w:rPr>
              <w:t xml:space="preserve"> </w:t>
            </w:r>
            <w:r w:rsidRPr="004F436D">
              <w:rPr>
                <w:color w:val="000000" w:themeColor="text1"/>
              </w:rPr>
              <w:t>parents, staff and</w:t>
            </w:r>
            <w:r w:rsidRPr="004F436D">
              <w:rPr>
                <w:color w:val="000000" w:themeColor="text1"/>
                <w:spacing w:val="-9"/>
              </w:rPr>
              <w:t xml:space="preserve"> </w:t>
            </w:r>
            <w:r w:rsidRPr="004F436D">
              <w:rPr>
                <w:color w:val="000000" w:themeColor="text1"/>
              </w:rPr>
              <w:t>any</w:t>
            </w:r>
            <w:r w:rsidRPr="004F436D">
              <w:rPr>
                <w:color w:val="000000" w:themeColor="text1"/>
                <w:spacing w:val="-5"/>
              </w:rPr>
              <w:t xml:space="preserve"> </w:t>
            </w:r>
            <w:r w:rsidRPr="004F436D">
              <w:rPr>
                <w:color w:val="000000" w:themeColor="text1"/>
              </w:rPr>
              <w:t>relevant</w:t>
            </w:r>
            <w:r w:rsidRPr="004F436D">
              <w:rPr>
                <w:color w:val="000000" w:themeColor="text1"/>
                <w:spacing w:val="2"/>
              </w:rPr>
              <w:t xml:space="preserve"> </w:t>
            </w:r>
            <w:r w:rsidRPr="004F436D">
              <w:rPr>
                <w:color w:val="000000" w:themeColor="text1"/>
              </w:rPr>
              <w:t>personnel</w:t>
            </w:r>
            <w:r w:rsidRPr="004F436D">
              <w:rPr>
                <w:color w:val="000000" w:themeColor="text1"/>
                <w:spacing w:val="-7"/>
              </w:rPr>
              <w:t xml:space="preserve"> </w:t>
            </w:r>
            <w:r w:rsidRPr="004F436D">
              <w:rPr>
                <w:color w:val="000000" w:themeColor="text1"/>
              </w:rPr>
              <w:t>and agencies.</w:t>
            </w:r>
          </w:p>
          <w:p w14:paraId="2869954F" w14:textId="513BE35C" w:rsidR="00A03C8E" w:rsidRPr="004F436D" w:rsidRDefault="00A03C8E" w:rsidP="00A03C8E">
            <w:pPr>
              <w:pStyle w:val="TableParagraph"/>
              <w:spacing w:before="2" w:line="235" w:lineRule="auto"/>
              <w:ind w:right="143"/>
              <w:rPr>
                <w:color w:val="000000" w:themeColor="text1"/>
              </w:rPr>
            </w:pPr>
          </w:p>
        </w:tc>
      </w:tr>
    </w:tbl>
    <w:p w14:paraId="28699551" w14:textId="77777777" w:rsidR="00B45502" w:rsidRPr="00012896" w:rsidRDefault="00B45502">
      <w:pPr>
        <w:spacing w:line="235" w:lineRule="auto"/>
        <w:rPr>
          <w:color w:val="FF0000"/>
        </w:rPr>
        <w:sectPr w:rsidR="00B45502" w:rsidRPr="00012896">
          <w:pgSz w:w="12240" w:h="15840"/>
          <w:pgMar w:top="144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553" w14:textId="77777777" w:rsidTr="00A03C8E">
        <w:trPr>
          <w:trHeight w:val="70"/>
        </w:trPr>
        <w:tc>
          <w:tcPr>
            <w:tcW w:w="9926" w:type="dxa"/>
          </w:tcPr>
          <w:p w14:paraId="28699552" w14:textId="77777777" w:rsidR="00B45502" w:rsidRPr="00012896" w:rsidRDefault="00B45502">
            <w:pPr>
              <w:pStyle w:val="TableParagraph"/>
              <w:ind w:left="0"/>
              <w:rPr>
                <w:rFonts w:ascii="Times New Roman"/>
                <w:color w:val="FF0000"/>
              </w:rPr>
            </w:pPr>
          </w:p>
        </w:tc>
      </w:tr>
      <w:tr w:rsidR="00012896" w:rsidRPr="00012896" w14:paraId="2869955D" w14:textId="77777777">
        <w:trPr>
          <w:trHeight w:val="249"/>
        </w:trPr>
        <w:tc>
          <w:tcPr>
            <w:tcW w:w="9926" w:type="dxa"/>
            <w:shd w:val="clear" w:color="auto" w:fill="C39BDF"/>
          </w:tcPr>
          <w:p w14:paraId="2869955C" w14:textId="77777777" w:rsidR="00B45502" w:rsidRPr="00401019" w:rsidRDefault="00AD0576">
            <w:pPr>
              <w:pStyle w:val="TableParagraph"/>
              <w:spacing w:line="229" w:lineRule="exact"/>
              <w:rPr>
                <w:rFonts w:ascii="Arial"/>
                <w:b/>
                <w:color w:val="000000" w:themeColor="text1"/>
              </w:rPr>
            </w:pPr>
            <w:r w:rsidRPr="00401019">
              <w:rPr>
                <w:rFonts w:ascii="Arial"/>
                <w:b/>
                <w:color w:val="000000" w:themeColor="text1"/>
              </w:rPr>
              <w:t>Resources</w:t>
            </w:r>
            <w:r w:rsidRPr="00401019">
              <w:rPr>
                <w:rFonts w:ascii="Arial"/>
                <w:b/>
                <w:color w:val="000000" w:themeColor="text1"/>
                <w:spacing w:val="-7"/>
              </w:rPr>
              <w:t xml:space="preserve"> </w:t>
            </w:r>
            <w:r w:rsidRPr="00401019">
              <w:rPr>
                <w:rFonts w:ascii="Arial"/>
                <w:b/>
                <w:color w:val="000000" w:themeColor="text1"/>
              </w:rPr>
              <w:t>and</w:t>
            </w:r>
            <w:r w:rsidRPr="00401019">
              <w:rPr>
                <w:rFonts w:ascii="Arial"/>
                <w:b/>
                <w:color w:val="000000" w:themeColor="text1"/>
                <w:spacing w:val="-7"/>
              </w:rPr>
              <w:t xml:space="preserve"> </w:t>
            </w:r>
            <w:r w:rsidRPr="00401019">
              <w:rPr>
                <w:rFonts w:ascii="Arial"/>
                <w:b/>
                <w:color w:val="000000" w:themeColor="text1"/>
              </w:rPr>
              <w:t>Funding</w:t>
            </w:r>
          </w:p>
        </w:tc>
      </w:tr>
      <w:tr w:rsidR="00012896" w:rsidRPr="00012896" w14:paraId="28699560" w14:textId="77777777">
        <w:trPr>
          <w:trHeight w:val="1771"/>
        </w:trPr>
        <w:tc>
          <w:tcPr>
            <w:tcW w:w="9926" w:type="dxa"/>
          </w:tcPr>
          <w:p w14:paraId="2869955E" w14:textId="77777777" w:rsidR="00B45502" w:rsidRPr="00401019" w:rsidRDefault="00B45502">
            <w:pPr>
              <w:pStyle w:val="TableParagraph"/>
              <w:spacing w:before="10"/>
              <w:ind w:left="0"/>
              <w:rPr>
                <w:rFonts w:ascii="Arial"/>
                <w:b/>
                <w:color w:val="000000" w:themeColor="text1"/>
                <w:sz w:val="21"/>
              </w:rPr>
            </w:pPr>
          </w:p>
          <w:p w14:paraId="2869955F" w14:textId="7A12E996" w:rsidR="00B45502" w:rsidRPr="00401019" w:rsidRDefault="00AD0576">
            <w:pPr>
              <w:pStyle w:val="TableParagraph"/>
              <w:spacing w:before="1"/>
              <w:ind w:right="117"/>
              <w:rPr>
                <w:color w:val="000000" w:themeColor="text1"/>
              </w:rPr>
            </w:pPr>
            <w:r w:rsidRPr="00401019">
              <w:rPr>
                <w:color w:val="000000" w:themeColor="text1"/>
              </w:rPr>
              <w:t>Support for each child is allocated based on an individual basis and the resources available to us at</w:t>
            </w:r>
            <w:r w:rsidRPr="00401019">
              <w:rPr>
                <w:color w:val="000000" w:themeColor="text1"/>
                <w:spacing w:val="-60"/>
              </w:rPr>
              <w:t xml:space="preserve"> </w:t>
            </w:r>
            <w:r w:rsidRPr="00401019">
              <w:rPr>
                <w:color w:val="000000" w:themeColor="text1"/>
              </w:rPr>
              <w:t>any one time. Parents are encouraged to take an active interest and in particular highlight an area</w:t>
            </w:r>
            <w:r w:rsidRPr="00401019">
              <w:rPr>
                <w:color w:val="000000" w:themeColor="text1"/>
                <w:spacing w:val="1"/>
              </w:rPr>
              <w:t xml:space="preserve"> </w:t>
            </w:r>
            <w:r w:rsidRPr="00401019">
              <w:rPr>
                <w:color w:val="000000" w:themeColor="text1"/>
              </w:rPr>
              <w:t>of need that they have identified and are encouraged to discuss this with the SENCo. An</w:t>
            </w:r>
            <w:r w:rsidRPr="00401019">
              <w:rPr>
                <w:color w:val="000000" w:themeColor="text1"/>
                <w:spacing w:val="1"/>
              </w:rPr>
              <w:t xml:space="preserve"> </w:t>
            </w:r>
            <w:r w:rsidRPr="00401019">
              <w:rPr>
                <w:color w:val="000000" w:themeColor="text1"/>
              </w:rPr>
              <w:t>agreement will be reached about how this need may be met within the finite level of resourcing the</w:t>
            </w:r>
            <w:r w:rsidRPr="00401019">
              <w:rPr>
                <w:color w:val="000000" w:themeColor="text1"/>
                <w:spacing w:val="1"/>
              </w:rPr>
              <w:t xml:space="preserve"> </w:t>
            </w:r>
            <w:r w:rsidRPr="00401019">
              <w:rPr>
                <w:color w:val="000000" w:themeColor="text1"/>
              </w:rPr>
              <w:t>school</w:t>
            </w:r>
            <w:r w:rsidRPr="00401019">
              <w:rPr>
                <w:color w:val="000000" w:themeColor="text1"/>
                <w:spacing w:val="-5"/>
              </w:rPr>
              <w:t xml:space="preserve"> </w:t>
            </w:r>
            <w:r w:rsidRPr="00401019">
              <w:rPr>
                <w:color w:val="000000" w:themeColor="text1"/>
              </w:rPr>
              <w:t>receives.</w:t>
            </w:r>
          </w:p>
        </w:tc>
      </w:tr>
      <w:tr w:rsidR="00012896" w:rsidRPr="00012896" w14:paraId="28699568" w14:textId="77777777">
        <w:trPr>
          <w:trHeight w:val="506"/>
        </w:trPr>
        <w:tc>
          <w:tcPr>
            <w:tcW w:w="9926" w:type="dxa"/>
            <w:shd w:val="clear" w:color="auto" w:fill="C39BDF"/>
          </w:tcPr>
          <w:p w14:paraId="28699567" w14:textId="77777777" w:rsidR="00B45502" w:rsidRPr="006542BC" w:rsidRDefault="00AD0576">
            <w:pPr>
              <w:pStyle w:val="TableParagraph"/>
              <w:spacing w:before="5" w:line="225" w:lineRule="auto"/>
              <w:rPr>
                <w:rFonts w:ascii="Arial"/>
                <w:b/>
                <w:color w:val="000000" w:themeColor="text1"/>
              </w:rPr>
            </w:pPr>
            <w:r w:rsidRPr="006542BC">
              <w:rPr>
                <w:rFonts w:ascii="Arial"/>
                <w:b/>
                <w:color w:val="000000" w:themeColor="text1"/>
              </w:rPr>
              <w:t>We</w:t>
            </w:r>
            <w:r w:rsidRPr="006542BC">
              <w:rPr>
                <w:rFonts w:ascii="Arial"/>
                <w:b/>
                <w:color w:val="000000" w:themeColor="text1"/>
                <w:spacing w:val="-8"/>
              </w:rPr>
              <w:t xml:space="preserve"> </w:t>
            </w:r>
            <w:r w:rsidRPr="006542BC">
              <w:rPr>
                <w:rFonts w:ascii="Arial"/>
                <w:b/>
                <w:color w:val="000000" w:themeColor="text1"/>
              </w:rPr>
              <w:t>work</w:t>
            </w:r>
            <w:r w:rsidRPr="006542BC">
              <w:rPr>
                <w:rFonts w:ascii="Arial"/>
                <w:b/>
                <w:color w:val="000000" w:themeColor="text1"/>
                <w:spacing w:val="-10"/>
              </w:rPr>
              <w:t xml:space="preserve"> </w:t>
            </w:r>
            <w:r w:rsidRPr="006542BC">
              <w:rPr>
                <w:rFonts w:ascii="Arial"/>
                <w:b/>
                <w:color w:val="000000" w:themeColor="text1"/>
              </w:rPr>
              <w:t>with</w:t>
            </w:r>
            <w:r w:rsidRPr="006542BC">
              <w:rPr>
                <w:rFonts w:ascii="Arial"/>
                <w:b/>
                <w:color w:val="000000" w:themeColor="text1"/>
                <w:spacing w:val="-7"/>
              </w:rPr>
              <w:t xml:space="preserve"> </w:t>
            </w:r>
            <w:r w:rsidRPr="006542BC">
              <w:rPr>
                <w:rFonts w:ascii="Arial"/>
                <w:b/>
                <w:color w:val="000000" w:themeColor="text1"/>
              </w:rPr>
              <w:t>the</w:t>
            </w:r>
            <w:r w:rsidRPr="006542BC">
              <w:rPr>
                <w:rFonts w:ascii="Arial"/>
                <w:b/>
                <w:color w:val="000000" w:themeColor="text1"/>
                <w:spacing w:val="-10"/>
              </w:rPr>
              <w:t xml:space="preserve"> </w:t>
            </w:r>
            <w:r w:rsidRPr="006542BC">
              <w:rPr>
                <w:rFonts w:ascii="Arial"/>
                <w:b/>
                <w:color w:val="000000" w:themeColor="text1"/>
              </w:rPr>
              <w:t>following</w:t>
            </w:r>
            <w:r w:rsidRPr="006542BC">
              <w:rPr>
                <w:rFonts w:ascii="Arial"/>
                <w:b/>
                <w:color w:val="000000" w:themeColor="text1"/>
                <w:spacing w:val="-6"/>
              </w:rPr>
              <w:t xml:space="preserve"> </w:t>
            </w:r>
            <w:r w:rsidRPr="006542BC">
              <w:rPr>
                <w:rFonts w:ascii="Arial"/>
                <w:b/>
                <w:color w:val="000000" w:themeColor="text1"/>
              </w:rPr>
              <w:t>bodies</w:t>
            </w:r>
            <w:r w:rsidRPr="006542BC">
              <w:rPr>
                <w:rFonts w:ascii="Arial"/>
                <w:b/>
                <w:color w:val="000000" w:themeColor="text1"/>
                <w:spacing w:val="-8"/>
              </w:rPr>
              <w:t xml:space="preserve"> </w:t>
            </w:r>
            <w:r w:rsidRPr="006542BC">
              <w:rPr>
                <w:rFonts w:ascii="Arial"/>
                <w:b/>
                <w:color w:val="000000" w:themeColor="text1"/>
              </w:rPr>
              <w:t>to</w:t>
            </w:r>
            <w:r w:rsidRPr="006542BC">
              <w:rPr>
                <w:rFonts w:ascii="Arial"/>
                <w:b/>
                <w:color w:val="000000" w:themeColor="text1"/>
                <w:spacing w:val="-2"/>
              </w:rPr>
              <w:t xml:space="preserve"> </w:t>
            </w:r>
            <w:r w:rsidRPr="006542BC">
              <w:rPr>
                <w:rFonts w:ascii="Arial"/>
                <w:b/>
                <w:color w:val="000000" w:themeColor="text1"/>
              </w:rPr>
              <w:t>ensure</w:t>
            </w:r>
            <w:r w:rsidRPr="006542BC">
              <w:rPr>
                <w:rFonts w:ascii="Arial"/>
                <w:b/>
                <w:color w:val="000000" w:themeColor="text1"/>
                <w:spacing w:val="-7"/>
              </w:rPr>
              <w:t xml:space="preserve"> </w:t>
            </w:r>
            <w:r w:rsidRPr="006542BC">
              <w:rPr>
                <w:rFonts w:ascii="Arial"/>
                <w:b/>
                <w:color w:val="000000" w:themeColor="text1"/>
              </w:rPr>
              <w:t>the best</w:t>
            </w:r>
            <w:r w:rsidRPr="006542BC">
              <w:rPr>
                <w:rFonts w:ascii="Arial"/>
                <w:b/>
                <w:color w:val="000000" w:themeColor="text1"/>
                <w:spacing w:val="-1"/>
              </w:rPr>
              <w:t xml:space="preserve"> </w:t>
            </w:r>
            <w:r w:rsidRPr="006542BC">
              <w:rPr>
                <w:rFonts w:ascii="Arial"/>
                <w:b/>
                <w:color w:val="000000" w:themeColor="text1"/>
              </w:rPr>
              <w:t>possible</w:t>
            </w:r>
            <w:r w:rsidRPr="006542BC">
              <w:rPr>
                <w:rFonts w:ascii="Arial"/>
                <w:b/>
                <w:color w:val="000000" w:themeColor="text1"/>
                <w:spacing w:val="-3"/>
              </w:rPr>
              <w:t xml:space="preserve"> </w:t>
            </w:r>
            <w:r w:rsidRPr="006542BC">
              <w:rPr>
                <w:rFonts w:ascii="Arial"/>
                <w:b/>
                <w:color w:val="000000" w:themeColor="text1"/>
              </w:rPr>
              <w:t>provision</w:t>
            </w:r>
            <w:r w:rsidRPr="006542BC">
              <w:rPr>
                <w:rFonts w:ascii="Arial"/>
                <w:b/>
                <w:color w:val="000000" w:themeColor="text1"/>
                <w:spacing w:val="-4"/>
              </w:rPr>
              <w:t xml:space="preserve"> </w:t>
            </w:r>
            <w:r w:rsidRPr="006542BC">
              <w:rPr>
                <w:rFonts w:ascii="Arial"/>
                <w:b/>
                <w:color w:val="000000" w:themeColor="text1"/>
              </w:rPr>
              <w:t>for</w:t>
            </w:r>
            <w:r w:rsidRPr="006542BC">
              <w:rPr>
                <w:rFonts w:ascii="Arial"/>
                <w:b/>
                <w:color w:val="000000" w:themeColor="text1"/>
                <w:spacing w:val="-3"/>
              </w:rPr>
              <w:t xml:space="preserve"> </w:t>
            </w:r>
            <w:r w:rsidRPr="006542BC">
              <w:rPr>
                <w:rFonts w:ascii="Arial"/>
                <w:b/>
                <w:color w:val="000000" w:themeColor="text1"/>
              </w:rPr>
              <w:t>our</w:t>
            </w:r>
            <w:r w:rsidRPr="006542BC">
              <w:rPr>
                <w:rFonts w:ascii="Arial"/>
                <w:b/>
                <w:color w:val="000000" w:themeColor="text1"/>
                <w:spacing w:val="2"/>
              </w:rPr>
              <w:t xml:space="preserve"> </w:t>
            </w:r>
            <w:r w:rsidRPr="006542BC">
              <w:rPr>
                <w:rFonts w:ascii="Arial"/>
                <w:b/>
                <w:color w:val="000000" w:themeColor="text1"/>
              </w:rPr>
              <w:t>pupils</w:t>
            </w:r>
            <w:r w:rsidRPr="006542BC">
              <w:rPr>
                <w:rFonts w:ascii="Arial"/>
                <w:b/>
                <w:color w:val="000000" w:themeColor="text1"/>
                <w:spacing w:val="-15"/>
              </w:rPr>
              <w:t xml:space="preserve"> </w:t>
            </w:r>
            <w:r w:rsidRPr="006542BC">
              <w:rPr>
                <w:rFonts w:ascii="Arial"/>
                <w:b/>
                <w:color w:val="000000" w:themeColor="text1"/>
              </w:rPr>
              <w:t>with</w:t>
            </w:r>
            <w:r w:rsidRPr="006542BC">
              <w:rPr>
                <w:rFonts w:ascii="Arial"/>
                <w:b/>
                <w:color w:val="000000" w:themeColor="text1"/>
                <w:spacing w:val="-58"/>
              </w:rPr>
              <w:t xml:space="preserve"> </w:t>
            </w:r>
            <w:r w:rsidRPr="006542BC">
              <w:rPr>
                <w:rFonts w:ascii="Arial"/>
                <w:b/>
                <w:color w:val="000000" w:themeColor="text1"/>
              </w:rPr>
              <w:t>SEN:</w:t>
            </w:r>
          </w:p>
        </w:tc>
      </w:tr>
      <w:tr w:rsidR="00012896" w:rsidRPr="00012896" w14:paraId="28699574" w14:textId="77777777" w:rsidTr="00A03C8E">
        <w:trPr>
          <w:trHeight w:val="2695"/>
        </w:trPr>
        <w:tc>
          <w:tcPr>
            <w:tcW w:w="9926" w:type="dxa"/>
          </w:tcPr>
          <w:p w14:paraId="28699569" w14:textId="77777777" w:rsidR="00B45502" w:rsidRPr="006542BC" w:rsidRDefault="00B45502">
            <w:pPr>
              <w:pStyle w:val="TableParagraph"/>
              <w:ind w:left="0"/>
              <w:rPr>
                <w:rFonts w:ascii="Arial"/>
                <w:b/>
                <w:color w:val="000000" w:themeColor="text1"/>
                <w:sz w:val="21"/>
              </w:rPr>
            </w:pPr>
          </w:p>
          <w:p w14:paraId="77546DD6" w14:textId="77777777" w:rsidR="00CC1F5C" w:rsidRPr="006542BC" w:rsidRDefault="00AD0576">
            <w:pPr>
              <w:pStyle w:val="TableParagraph"/>
              <w:numPr>
                <w:ilvl w:val="0"/>
                <w:numId w:val="2"/>
              </w:numPr>
              <w:tabs>
                <w:tab w:val="left" w:pos="840"/>
                <w:tab w:val="left" w:pos="841"/>
              </w:tabs>
              <w:spacing w:line="268" w:lineRule="exact"/>
              <w:ind w:hanging="364"/>
              <w:rPr>
                <w:color w:val="000000" w:themeColor="text1"/>
              </w:rPr>
            </w:pPr>
            <w:r w:rsidRPr="006542BC">
              <w:rPr>
                <w:color w:val="000000" w:themeColor="text1"/>
              </w:rPr>
              <w:t>S</w:t>
            </w:r>
            <w:r w:rsidR="00401019" w:rsidRPr="006542BC">
              <w:rPr>
                <w:color w:val="000000" w:themeColor="text1"/>
              </w:rPr>
              <w:t>CIL</w:t>
            </w:r>
            <w:r w:rsidRPr="006542BC">
              <w:rPr>
                <w:color w:val="000000" w:themeColor="text1"/>
              </w:rPr>
              <w:t xml:space="preserve"> Team</w:t>
            </w:r>
            <w:r w:rsidR="00401019" w:rsidRPr="006542BC">
              <w:rPr>
                <w:color w:val="000000" w:themeColor="text1"/>
              </w:rPr>
              <w:t xml:space="preserve"> </w:t>
            </w:r>
          </w:p>
          <w:p w14:paraId="2869956A" w14:textId="42F976EE" w:rsidR="00B45502" w:rsidRPr="006542BC" w:rsidRDefault="00401019" w:rsidP="00CC1F5C">
            <w:pPr>
              <w:pStyle w:val="TableParagraph"/>
              <w:tabs>
                <w:tab w:val="left" w:pos="840"/>
                <w:tab w:val="left" w:pos="841"/>
              </w:tabs>
              <w:spacing w:line="268" w:lineRule="exact"/>
              <w:ind w:left="840"/>
              <w:rPr>
                <w:color w:val="000000" w:themeColor="text1"/>
              </w:rPr>
            </w:pPr>
            <w:r w:rsidRPr="006542BC">
              <w:rPr>
                <w:color w:val="000000" w:themeColor="text1"/>
              </w:rPr>
              <w:t>– Cognition &amp; Learning</w:t>
            </w:r>
          </w:p>
          <w:p w14:paraId="0277477F" w14:textId="7B5E4011" w:rsidR="00CC1F5C" w:rsidRPr="006542BC" w:rsidRDefault="00CC1F5C" w:rsidP="00CC1F5C">
            <w:pPr>
              <w:pStyle w:val="TableParagraph"/>
              <w:tabs>
                <w:tab w:val="left" w:pos="840"/>
                <w:tab w:val="left" w:pos="841"/>
              </w:tabs>
              <w:spacing w:line="268" w:lineRule="exact"/>
              <w:ind w:left="840"/>
              <w:rPr>
                <w:color w:val="000000" w:themeColor="text1"/>
              </w:rPr>
            </w:pPr>
            <w:r w:rsidRPr="006542BC">
              <w:rPr>
                <w:color w:val="000000" w:themeColor="text1"/>
              </w:rPr>
              <w:t>- Communication &amp; Interaction</w:t>
            </w:r>
          </w:p>
          <w:p w14:paraId="6DC719A4" w14:textId="35C02357" w:rsidR="00CC1F5C" w:rsidRPr="006542BC" w:rsidRDefault="00CC1F5C" w:rsidP="00CC1F5C">
            <w:pPr>
              <w:pStyle w:val="TableParagraph"/>
              <w:tabs>
                <w:tab w:val="left" w:pos="840"/>
                <w:tab w:val="left" w:pos="841"/>
              </w:tabs>
              <w:spacing w:line="268" w:lineRule="exact"/>
              <w:ind w:left="840"/>
              <w:rPr>
                <w:color w:val="000000" w:themeColor="text1"/>
              </w:rPr>
            </w:pPr>
            <w:r w:rsidRPr="006542BC">
              <w:rPr>
                <w:color w:val="000000" w:themeColor="text1"/>
              </w:rPr>
              <w:t>- Social, Emotional and Mental Health</w:t>
            </w:r>
          </w:p>
          <w:p w14:paraId="2869956B" w14:textId="6A6FEAA7" w:rsidR="00B45502" w:rsidRPr="006542BC" w:rsidRDefault="00CC1F5C" w:rsidP="0026264E">
            <w:pPr>
              <w:pStyle w:val="TableParagraph"/>
              <w:tabs>
                <w:tab w:val="left" w:pos="840"/>
                <w:tab w:val="left" w:pos="841"/>
              </w:tabs>
              <w:spacing w:line="268" w:lineRule="exact"/>
              <w:ind w:left="840"/>
              <w:rPr>
                <w:color w:val="000000" w:themeColor="text1"/>
              </w:rPr>
            </w:pPr>
            <w:r w:rsidRPr="006542BC">
              <w:rPr>
                <w:color w:val="000000" w:themeColor="text1"/>
              </w:rPr>
              <w:t>- Physical/Medical &amp; Sensory</w:t>
            </w:r>
            <w:r w:rsidR="004F20AD" w:rsidRPr="006542BC">
              <w:rPr>
                <w:color w:val="000000" w:themeColor="text1"/>
              </w:rPr>
              <w:t xml:space="preserve"> (Hearing</w:t>
            </w:r>
            <w:r w:rsidR="004F20AD" w:rsidRPr="006542BC">
              <w:rPr>
                <w:color w:val="000000" w:themeColor="text1"/>
                <w:spacing w:val="-8"/>
              </w:rPr>
              <w:t xml:space="preserve"> </w:t>
            </w:r>
            <w:r w:rsidR="004F20AD" w:rsidRPr="006542BC">
              <w:rPr>
                <w:color w:val="000000" w:themeColor="text1"/>
              </w:rPr>
              <w:t>Impairment</w:t>
            </w:r>
            <w:r w:rsidR="004F20AD" w:rsidRPr="006542BC">
              <w:rPr>
                <w:color w:val="000000" w:themeColor="text1"/>
                <w:spacing w:val="-10"/>
              </w:rPr>
              <w:t xml:space="preserve"> </w:t>
            </w:r>
            <w:r w:rsidR="004F20AD" w:rsidRPr="006542BC">
              <w:rPr>
                <w:color w:val="000000" w:themeColor="text1"/>
              </w:rPr>
              <w:t>Team</w:t>
            </w:r>
            <w:r w:rsidR="0026264E" w:rsidRPr="006542BC">
              <w:rPr>
                <w:color w:val="000000" w:themeColor="text1"/>
              </w:rPr>
              <w:t xml:space="preserve"> and Visual</w:t>
            </w:r>
            <w:r w:rsidR="0026264E" w:rsidRPr="006542BC">
              <w:rPr>
                <w:color w:val="000000" w:themeColor="text1"/>
                <w:spacing w:val="-7"/>
              </w:rPr>
              <w:t xml:space="preserve"> </w:t>
            </w:r>
            <w:r w:rsidR="0026264E" w:rsidRPr="006542BC">
              <w:rPr>
                <w:color w:val="000000" w:themeColor="text1"/>
              </w:rPr>
              <w:t>Impairment</w:t>
            </w:r>
            <w:r w:rsidR="0026264E" w:rsidRPr="006542BC">
              <w:rPr>
                <w:color w:val="000000" w:themeColor="text1"/>
                <w:spacing w:val="-9"/>
              </w:rPr>
              <w:t xml:space="preserve"> </w:t>
            </w:r>
            <w:r w:rsidR="0026264E" w:rsidRPr="006542BC">
              <w:rPr>
                <w:color w:val="000000" w:themeColor="text1"/>
              </w:rPr>
              <w:t>Team)</w:t>
            </w:r>
          </w:p>
          <w:p w14:paraId="2869956F" w14:textId="47D4D6A0" w:rsidR="00B45502" w:rsidRPr="006542BC" w:rsidRDefault="00AD0576" w:rsidP="004F20AD">
            <w:pPr>
              <w:pStyle w:val="TableParagraph"/>
              <w:numPr>
                <w:ilvl w:val="0"/>
                <w:numId w:val="2"/>
              </w:numPr>
              <w:tabs>
                <w:tab w:val="left" w:pos="840"/>
                <w:tab w:val="left" w:pos="841"/>
              </w:tabs>
              <w:spacing w:line="269" w:lineRule="exact"/>
              <w:ind w:hanging="364"/>
              <w:rPr>
                <w:color w:val="000000" w:themeColor="text1"/>
              </w:rPr>
            </w:pPr>
            <w:r w:rsidRPr="006542BC">
              <w:rPr>
                <w:color w:val="000000" w:themeColor="text1"/>
              </w:rPr>
              <w:t>Educational</w:t>
            </w:r>
            <w:r w:rsidRPr="006542BC">
              <w:rPr>
                <w:color w:val="000000" w:themeColor="text1"/>
                <w:spacing w:val="-7"/>
              </w:rPr>
              <w:t xml:space="preserve"> </w:t>
            </w:r>
            <w:r w:rsidRPr="006542BC">
              <w:rPr>
                <w:color w:val="000000" w:themeColor="text1"/>
              </w:rPr>
              <w:t>Psycholog</w:t>
            </w:r>
            <w:r w:rsidR="00CC1F5C" w:rsidRPr="006542BC">
              <w:rPr>
                <w:color w:val="000000" w:themeColor="text1"/>
              </w:rPr>
              <w:t>y Service</w:t>
            </w:r>
          </w:p>
          <w:p w14:paraId="28699573" w14:textId="122CA6E3" w:rsidR="00B45502" w:rsidRPr="006542BC" w:rsidRDefault="0026264E" w:rsidP="0026264E">
            <w:pPr>
              <w:pStyle w:val="TableParagraph"/>
              <w:numPr>
                <w:ilvl w:val="0"/>
                <w:numId w:val="2"/>
              </w:numPr>
              <w:tabs>
                <w:tab w:val="left" w:pos="840"/>
                <w:tab w:val="left" w:pos="841"/>
              </w:tabs>
              <w:spacing w:line="268" w:lineRule="exact"/>
              <w:ind w:hanging="364"/>
              <w:rPr>
                <w:color w:val="000000" w:themeColor="text1"/>
              </w:rPr>
            </w:pPr>
            <w:r w:rsidRPr="006542BC">
              <w:rPr>
                <w:color w:val="000000" w:themeColor="text1"/>
              </w:rPr>
              <w:t xml:space="preserve">Medical Services, </w:t>
            </w:r>
            <w:proofErr w:type="spellStart"/>
            <w:r w:rsidRPr="006542BC">
              <w:rPr>
                <w:color w:val="000000" w:themeColor="text1"/>
              </w:rPr>
              <w:t>eg</w:t>
            </w:r>
            <w:proofErr w:type="spellEnd"/>
            <w:r w:rsidRPr="006542BC">
              <w:rPr>
                <w:color w:val="000000" w:themeColor="text1"/>
              </w:rPr>
              <w:t xml:space="preserve">, School Nursing Team, </w:t>
            </w:r>
            <w:proofErr w:type="spellStart"/>
            <w:r w:rsidRPr="006542BC">
              <w:rPr>
                <w:color w:val="000000" w:themeColor="text1"/>
              </w:rPr>
              <w:t>Paediatrician</w:t>
            </w:r>
            <w:proofErr w:type="spellEnd"/>
            <w:r w:rsidRPr="006542BC">
              <w:rPr>
                <w:color w:val="000000" w:themeColor="text1"/>
              </w:rPr>
              <w:t>, Speech and Language Therapy</w:t>
            </w:r>
            <w:r w:rsidR="006542BC" w:rsidRPr="006542BC">
              <w:rPr>
                <w:color w:val="000000" w:themeColor="text1"/>
              </w:rPr>
              <w:t>, CAMHS, Occupational Therapy, Dieticians.</w:t>
            </w:r>
          </w:p>
        </w:tc>
      </w:tr>
      <w:tr w:rsidR="00012896" w:rsidRPr="00012896" w14:paraId="28699576" w14:textId="77777777">
        <w:trPr>
          <w:trHeight w:val="506"/>
        </w:trPr>
        <w:tc>
          <w:tcPr>
            <w:tcW w:w="9926" w:type="dxa"/>
            <w:shd w:val="clear" w:color="auto" w:fill="C39BDF"/>
          </w:tcPr>
          <w:p w14:paraId="28699575" w14:textId="77777777" w:rsidR="00B45502" w:rsidRPr="00314EA0" w:rsidRDefault="00AD0576">
            <w:pPr>
              <w:pStyle w:val="TableParagraph"/>
              <w:spacing w:before="5" w:line="225" w:lineRule="auto"/>
              <w:rPr>
                <w:rFonts w:ascii="Arial" w:hAnsi="Arial"/>
                <w:b/>
                <w:color w:val="000000" w:themeColor="text1"/>
              </w:rPr>
            </w:pPr>
            <w:r w:rsidRPr="00314EA0">
              <w:rPr>
                <w:rFonts w:ascii="Arial" w:hAnsi="Arial"/>
                <w:b/>
                <w:color w:val="000000" w:themeColor="text1"/>
              </w:rPr>
              <w:t>Parents</w:t>
            </w:r>
            <w:r w:rsidRPr="00314EA0">
              <w:rPr>
                <w:rFonts w:ascii="Arial" w:hAnsi="Arial"/>
                <w:b/>
                <w:color w:val="000000" w:themeColor="text1"/>
                <w:spacing w:val="-3"/>
              </w:rPr>
              <w:t xml:space="preserve"> </w:t>
            </w:r>
            <w:r w:rsidRPr="00314EA0">
              <w:rPr>
                <w:rFonts w:ascii="Arial" w:hAnsi="Arial"/>
                <w:b/>
                <w:color w:val="000000" w:themeColor="text1"/>
              </w:rPr>
              <w:t>of children</w:t>
            </w:r>
            <w:r w:rsidRPr="00314EA0">
              <w:rPr>
                <w:rFonts w:ascii="Arial" w:hAnsi="Arial"/>
                <w:b/>
                <w:color w:val="000000" w:themeColor="text1"/>
                <w:spacing w:val="-12"/>
              </w:rPr>
              <w:t xml:space="preserve"> </w:t>
            </w:r>
            <w:r w:rsidRPr="00314EA0">
              <w:rPr>
                <w:rFonts w:ascii="Arial" w:hAnsi="Arial"/>
                <w:b/>
                <w:color w:val="000000" w:themeColor="text1"/>
              </w:rPr>
              <w:t>with SEND</w:t>
            </w:r>
            <w:r w:rsidRPr="00314EA0">
              <w:rPr>
                <w:rFonts w:ascii="Arial" w:hAnsi="Arial"/>
                <w:b/>
                <w:color w:val="000000" w:themeColor="text1"/>
                <w:spacing w:val="-6"/>
              </w:rPr>
              <w:t xml:space="preserve"> </w:t>
            </w:r>
            <w:r w:rsidRPr="00314EA0">
              <w:rPr>
                <w:rFonts w:ascii="Arial" w:hAnsi="Arial"/>
                <w:b/>
                <w:color w:val="000000" w:themeColor="text1"/>
              </w:rPr>
              <w:t>may</w:t>
            </w:r>
            <w:r w:rsidRPr="00314EA0">
              <w:rPr>
                <w:rFonts w:ascii="Arial" w:hAnsi="Arial"/>
                <w:b/>
                <w:color w:val="000000" w:themeColor="text1"/>
                <w:spacing w:val="-8"/>
              </w:rPr>
              <w:t xml:space="preserve"> </w:t>
            </w:r>
            <w:r w:rsidRPr="00314EA0">
              <w:rPr>
                <w:rFonts w:ascii="Arial" w:hAnsi="Arial"/>
                <w:b/>
                <w:color w:val="000000" w:themeColor="text1"/>
              </w:rPr>
              <w:t>find</w:t>
            </w:r>
            <w:r w:rsidRPr="00314EA0">
              <w:rPr>
                <w:rFonts w:ascii="Arial" w:hAnsi="Arial"/>
                <w:b/>
                <w:color w:val="000000" w:themeColor="text1"/>
                <w:spacing w:val="-10"/>
              </w:rPr>
              <w:t xml:space="preserve"> </w:t>
            </w:r>
            <w:r w:rsidRPr="00314EA0">
              <w:rPr>
                <w:rFonts w:ascii="Arial" w:hAnsi="Arial"/>
                <w:b/>
                <w:color w:val="000000" w:themeColor="text1"/>
              </w:rPr>
              <w:t>the</w:t>
            </w:r>
            <w:r w:rsidRPr="00314EA0">
              <w:rPr>
                <w:rFonts w:ascii="Arial" w:hAnsi="Arial"/>
                <w:b/>
                <w:color w:val="000000" w:themeColor="text1"/>
                <w:spacing w:val="-10"/>
              </w:rPr>
              <w:t xml:space="preserve"> </w:t>
            </w:r>
            <w:r w:rsidRPr="00314EA0">
              <w:rPr>
                <w:rFonts w:ascii="Arial" w:hAnsi="Arial"/>
                <w:b/>
                <w:color w:val="000000" w:themeColor="text1"/>
              </w:rPr>
              <w:t>following</w:t>
            </w:r>
            <w:r w:rsidRPr="00314EA0">
              <w:rPr>
                <w:rFonts w:ascii="Arial" w:hAnsi="Arial"/>
                <w:b/>
                <w:color w:val="000000" w:themeColor="text1"/>
                <w:spacing w:val="-7"/>
              </w:rPr>
              <w:t xml:space="preserve"> </w:t>
            </w:r>
            <w:r w:rsidRPr="00314EA0">
              <w:rPr>
                <w:rFonts w:ascii="Arial" w:hAnsi="Arial"/>
                <w:b/>
                <w:color w:val="000000" w:themeColor="text1"/>
              </w:rPr>
              <w:t>support</w:t>
            </w:r>
            <w:r w:rsidRPr="00314EA0">
              <w:rPr>
                <w:rFonts w:ascii="Arial" w:hAnsi="Arial"/>
                <w:b/>
                <w:color w:val="000000" w:themeColor="text1"/>
                <w:spacing w:val="-4"/>
              </w:rPr>
              <w:t xml:space="preserve"> </w:t>
            </w:r>
            <w:r w:rsidRPr="00314EA0">
              <w:rPr>
                <w:rFonts w:ascii="Arial" w:hAnsi="Arial"/>
                <w:b/>
                <w:color w:val="000000" w:themeColor="text1"/>
              </w:rPr>
              <w:t>services</w:t>
            </w:r>
            <w:r w:rsidRPr="00314EA0">
              <w:rPr>
                <w:rFonts w:ascii="Arial" w:hAnsi="Arial"/>
                <w:b/>
                <w:color w:val="000000" w:themeColor="text1"/>
                <w:spacing w:val="-1"/>
              </w:rPr>
              <w:t xml:space="preserve"> </w:t>
            </w:r>
            <w:r w:rsidRPr="00314EA0">
              <w:rPr>
                <w:rFonts w:ascii="Arial" w:hAnsi="Arial"/>
                <w:b/>
                <w:color w:val="000000" w:themeColor="text1"/>
              </w:rPr>
              <w:t>helpful,</w:t>
            </w:r>
            <w:r w:rsidRPr="00314EA0">
              <w:rPr>
                <w:rFonts w:ascii="Arial" w:hAnsi="Arial"/>
                <w:b/>
                <w:color w:val="000000" w:themeColor="text1"/>
                <w:spacing w:val="-3"/>
              </w:rPr>
              <w:t xml:space="preserve"> </w:t>
            </w:r>
            <w:r w:rsidRPr="00314EA0">
              <w:rPr>
                <w:rFonts w:ascii="Arial" w:hAnsi="Arial"/>
                <w:b/>
                <w:color w:val="000000" w:themeColor="text1"/>
              </w:rPr>
              <w:t>in</w:t>
            </w:r>
            <w:r w:rsidRPr="00314EA0">
              <w:rPr>
                <w:rFonts w:ascii="Arial" w:hAnsi="Arial"/>
                <w:b/>
                <w:color w:val="000000" w:themeColor="text1"/>
                <w:spacing w:val="-3"/>
              </w:rPr>
              <w:t xml:space="preserve"> </w:t>
            </w:r>
            <w:r w:rsidRPr="00314EA0">
              <w:rPr>
                <w:rFonts w:ascii="Arial" w:hAnsi="Arial"/>
                <w:b/>
                <w:color w:val="000000" w:themeColor="text1"/>
              </w:rPr>
              <w:t>addition</w:t>
            </w:r>
            <w:r w:rsidRPr="00314EA0">
              <w:rPr>
                <w:rFonts w:ascii="Arial" w:hAnsi="Arial"/>
                <w:b/>
                <w:color w:val="000000" w:themeColor="text1"/>
                <w:spacing w:val="-9"/>
              </w:rPr>
              <w:t xml:space="preserve"> </w:t>
            </w:r>
            <w:r w:rsidRPr="00314EA0">
              <w:rPr>
                <w:rFonts w:ascii="Arial" w:hAnsi="Arial"/>
                <w:b/>
                <w:color w:val="000000" w:themeColor="text1"/>
              </w:rPr>
              <w:t>to</w:t>
            </w:r>
            <w:r w:rsidRPr="00314EA0">
              <w:rPr>
                <w:rFonts w:ascii="Arial" w:hAnsi="Arial"/>
                <w:b/>
                <w:color w:val="000000" w:themeColor="text1"/>
                <w:spacing w:val="-58"/>
              </w:rPr>
              <w:t xml:space="preserve"> </w:t>
            </w:r>
            <w:r w:rsidRPr="00314EA0">
              <w:rPr>
                <w:rFonts w:ascii="Arial" w:hAnsi="Arial"/>
                <w:b/>
                <w:color w:val="000000" w:themeColor="text1"/>
              </w:rPr>
              <w:t>the</w:t>
            </w:r>
            <w:r w:rsidRPr="00314EA0">
              <w:rPr>
                <w:rFonts w:ascii="Arial" w:hAnsi="Arial"/>
                <w:b/>
                <w:color w:val="000000" w:themeColor="text1"/>
                <w:spacing w:val="-3"/>
              </w:rPr>
              <w:t xml:space="preserve"> </w:t>
            </w:r>
            <w:r w:rsidRPr="00314EA0">
              <w:rPr>
                <w:rFonts w:ascii="Arial" w:hAnsi="Arial"/>
                <w:b/>
                <w:color w:val="000000" w:themeColor="text1"/>
              </w:rPr>
              <w:t>school’s</w:t>
            </w:r>
            <w:r w:rsidRPr="00314EA0">
              <w:rPr>
                <w:rFonts w:ascii="Arial" w:hAnsi="Arial"/>
                <w:b/>
                <w:color w:val="000000" w:themeColor="text1"/>
                <w:spacing w:val="-9"/>
              </w:rPr>
              <w:t xml:space="preserve"> </w:t>
            </w:r>
            <w:r w:rsidRPr="00314EA0">
              <w:rPr>
                <w:rFonts w:ascii="Arial" w:hAnsi="Arial"/>
                <w:b/>
                <w:color w:val="000000" w:themeColor="text1"/>
              </w:rPr>
              <w:t>offerings:</w:t>
            </w:r>
          </w:p>
        </w:tc>
      </w:tr>
      <w:tr w:rsidR="00012896" w:rsidRPr="00012896" w14:paraId="2869957A" w14:textId="77777777">
        <w:trPr>
          <w:trHeight w:val="755"/>
        </w:trPr>
        <w:tc>
          <w:tcPr>
            <w:tcW w:w="9926" w:type="dxa"/>
          </w:tcPr>
          <w:p w14:paraId="28699577" w14:textId="5DB84911" w:rsidR="00B45502" w:rsidRPr="00314EA0" w:rsidRDefault="00B45502">
            <w:pPr>
              <w:pStyle w:val="TableParagraph"/>
              <w:spacing w:before="10"/>
              <w:ind w:left="0"/>
              <w:rPr>
                <w:rFonts w:ascii="Arial"/>
                <w:b/>
                <w:color w:val="000000" w:themeColor="text1"/>
                <w:sz w:val="20"/>
              </w:rPr>
            </w:pPr>
          </w:p>
          <w:p w14:paraId="5767BBB2" w14:textId="1780FDB2" w:rsidR="006542BC" w:rsidRPr="0061525E" w:rsidRDefault="006542BC">
            <w:pPr>
              <w:pStyle w:val="TableParagraph"/>
              <w:spacing w:line="248" w:lineRule="exact"/>
              <w:rPr>
                <w:color w:val="000000" w:themeColor="text1"/>
                <w:u w:val="single" w:color="0000FF"/>
              </w:rPr>
            </w:pPr>
            <w:r w:rsidRPr="0061525E">
              <w:rPr>
                <w:color w:val="000000" w:themeColor="text1"/>
              </w:rPr>
              <w:t>Bradford Local Offer</w:t>
            </w:r>
            <w:r w:rsidR="0061525E" w:rsidRPr="0061525E">
              <w:rPr>
                <w:color w:val="000000" w:themeColor="text1"/>
              </w:rPr>
              <w:t>,</w:t>
            </w:r>
            <w:r w:rsidR="0061525E" w:rsidRPr="0061525E">
              <w:rPr>
                <w:color w:val="000000" w:themeColor="text1"/>
                <w:spacing w:val="-4"/>
              </w:rPr>
              <w:t xml:space="preserve"> </w:t>
            </w:r>
            <w:r w:rsidR="0061525E" w:rsidRPr="0061525E">
              <w:rPr>
                <w:color w:val="000000" w:themeColor="text1"/>
              </w:rPr>
              <w:t>explaining</w:t>
            </w:r>
            <w:r w:rsidR="0061525E" w:rsidRPr="0061525E">
              <w:rPr>
                <w:color w:val="000000" w:themeColor="text1"/>
                <w:spacing w:val="-1"/>
              </w:rPr>
              <w:t xml:space="preserve"> </w:t>
            </w:r>
            <w:r w:rsidR="0061525E" w:rsidRPr="0061525E">
              <w:rPr>
                <w:color w:val="000000" w:themeColor="text1"/>
              </w:rPr>
              <w:t>what</w:t>
            </w:r>
            <w:r w:rsidR="0061525E" w:rsidRPr="0061525E">
              <w:rPr>
                <w:color w:val="000000" w:themeColor="text1"/>
                <w:spacing w:val="1"/>
              </w:rPr>
              <w:t xml:space="preserve"> </w:t>
            </w:r>
            <w:r w:rsidR="0061525E" w:rsidRPr="0061525E">
              <w:rPr>
                <w:color w:val="000000" w:themeColor="text1"/>
              </w:rPr>
              <w:t>is</w:t>
            </w:r>
            <w:r w:rsidR="0061525E" w:rsidRPr="0061525E">
              <w:rPr>
                <w:color w:val="000000" w:themeColor="text1"/>
                <w:spacing w:val="-6"/>
              </w:rPr>
              <w:t xml:space="preserve"> </w:t>
            </w:r>
            <w:r w:rsidR="0061525E" w:rsidRPr="0061525E">
              <w:rPr>
                <w:color w:val="000000" w:themeColor="text1"/>
              </w:rPr>
              <w:t>available on</w:t>
            </w:r>
            <w:r w:rsidR="0061525E" w:rsidRPr="0061525E">
              <w:rPr>
                <w:color w:val="000000" w:themeColor="text1"/>
                <w:spacing w:val="-9"/>
              </w:rPr>
              <w:t xml:space="preserve"> </w:t>
            </w:r>
            <w:r w:rsidR="0061525E" w:rsidRPr="0061525E">
              <w:rPr>
                <w:color w:val="000000" w:themeColor="text1"/>
              </w:rPr>
              <w:t>a</w:t>
            </w:r>
            <w:r w:rsidR="0061525E" w:rsidRPr="0061525E">
              <w:rPr>
                <w:color w:val="000000" w:themeColor="text1"/>
                <w:spacing w:val="-8"/>
              </w:rPr>
              <w:t xml:space="preserve"> </w:t>
            </w:r>
            <w:r w:rsidR="0061525E" w:rsidRPr="0061525E">
              <w:rPr>
                <w:color w:val="000000" w:themeColor="text1"/>
              </w:rPr>
              <w:t>local</w:t>
            </w:r>
            <w:r w:rsidR="0061525E" w:rsidRPr="0061525E">
              <w:rPr>
                <w:color w:val="000000" w:themeColor="text1"/>
                <w:spacing w:val="-8"/>
              </w:rPr>
              <w:t xml:space="preserve"> </w:t>
            </w:r>
            <w:r w:rsidR="0061525E" w:rsidRPr="0061525E">
              <w:rPr>
                <w:color w:val="000000" w:themeColor="text1"/>
              </w:rPr>
              <w:t>authority</w:t>
            </w:r>
            <w:r w:rsidR="0061525E" w:rsidRPr="0061525E">
              <w:rPr>
                <w:color w:val="000000" w:themeColor="text1"/>
                <w:spacing w:val="-8"/>
              </w:rPr>
              <w:t xml:space="preserve"> </w:t>
            </w:r>
            <w:r w:rsidR="0061525E" w:rsidRPr="0061525E">
              <w:rPr>
                <w:color w:val="000000" w:themeColor="text1"/>
              </w:rPr>
              <w:t>basis,</w:t>
            </w:r>
            <w:r w:rsidR="0061525E" w:rsidRPr="0061525E">
              <w:rPr>
                <w:color w:val="000000" w:themeColor="text1"/>
                <w:spacing w:val="-4"/>
              </w:rPr>
              <w:t xml:space="preserve"> </w:t>
            </w:r>
            <w:r w:rsidR="0061525E" w:rsidRPr="0061525E">
              <w:rPr>
                <w:color w:val="000000" w:themeColor="text1"/>
              </w:rPr>
              <w:t>can</w:t>
            </w:r>
            <w:r w:rsidR="0061525E" w:rsidRPr="0061525E">
              <w:rPr>
                <w:color w:val="000000" w:themeColor="text1"/>
                <w:spacing w:val="-8"/>
              </w:rPr>
              <w:t xml:space="preserve"> </w:t>
            </w:r>
            <w:r w:rsidR="0061525E" w:rsidRPr="0061525E">
              <w:rPr>
                <w:color w:val="000000" w:themeColor="text1"/>
              </w:rPr>
              <w:t>be</w:t>
            </w:r>
            <w:r w:rsidR="0061525E" w:rsidRPr="0061525E">
              <w:rPr>
                <w:color w:val="000000" w:themeColor="text1"/>
                <w:spacing w:val="-15"/>
              </w:rPr>
              <w:t xml:space="preserve"> </w:t>
            </w:r>
            <w:r w:rsidR="0061525E" w:rsidRPr="0061525E">
              <w:rPr>
                <w:color w:val="000000" w:themeColor="text1"/>
              </w:rPr>
              <w:t>found</w:t>
            </w:r>
            <w:r w:rsidR="0061525E" w:rsidRPr="0061525E">
              <w:rPr>
                <w:color w:val="000000" w:themeColor="text1"/>
                <w:spacing w:val="-9"/>
              </w:rPr>
              <w:t xml:space="preserve"> </w:t>
            </w:r>
            <w:r w:rsidR="0061525E" w:rsidRPr="0061525E">
              <w:rPr>
                <w:color w:val="000000" w:themeColor="text1"/>
              </w:rPr>
              <w:t>using</w:t>
            </w:r>
            <w:r w:rsidR="0061525E" w:rsidRPr="0061525E">
              <w:rPr>
                <w:color w:val="000000" w:themeColor="text1"/>
                <w:spacing w:val="-13"/>
              </w:rPr>
              <w:t xml:space="preserve"> </w:t>
            </w:r>
            <w:r w:rsidR="0061525E" w:rsidRPr="0061525E">
              <w:rPr>
                <w:color w:val="000000" w:themeColor="text1"/>
              </w:rPr>
              <w:t>the</w:t>
            </w:r>
            <w:r w:rsidR="0061525E" w:rsidRPr="0061525E">
              <w:rPr>
                <w:color w:val="000000" w:themeColor="text1"/>
                <w:spacing w:val="-58"/>
              </w:rPr>
              <w:t xml:space="preserve"> </w:t>
            </w:r>
            <w:r w:rsidR="0061525E" w:rsidRPr="0061525E">
              <w:rPr>
                <w:color w:val="000000" w:themeColor="text1"/>
              </w:rPr>
              <w:t>following</w:t>
            </w:r>
            <w:r w:rsidR="0061525E" w:rsidRPr="0061525E">
              <w:rPr>
                <w:color w:val="000000" w:themeColor="text1"/>
                <w:spacing w:val="-1"/>
              </w:rPr>
              <w:t xml:space="preserve"> </w:t>
            </w:r>
            <w:r w:rsidR="0061525E" w:rsidRPr="0061525E">
              <w:rPr>
                <w:color w:val="000000" w:themeColor="text1"/>
              </w:rPr>
              <w:t>link:</w:t>
            </w:r>
            <w:r w:rsidR="0061525E" w:rsidRPr="0061525E">
              <w:rPr>
                <w:color w:val="000000" w:themeColor="text1"/>
                <w:spacing w:val="7"/>
              </w:rPr>
              <w:t xml:space="preserve"> </w:t>
            </w:r>
            <w:hyperlink r:id="rId12" w:history="1">
              <w:r w:rsidR="0061525E" w:rsidRPr="0061525E">
                <w:rPr>
                  <w:rStyle w:val="Hyperlink"/>
                  <w:color w:val="000000" w:themeColor="text1"/>
                </w:rPr>
                <w:t>https://localoffer.bradford.gov.uk/</w:t>
              </w:r>
            </w:hyperlink>
          </w:p>
          <w:p w14:paraId="022977DB" w14:textId="77777777" w:rsidR="0061525E" w:rsidRPr="00314EA0" w:rsidRDefault="0061525E">
            <w:pPr>
              <w:pStyle w:val="TableParagraph"/>
              <w:spacing w:line="248" w:lineRule="exact"/>
              <w:rPr>
                <w:color w:val="000000" w:themeColor="text1"/>
              </w:rPr>
            </w:pPr>
          </w:p>
          <w:p w14:paraId="13447B2E" w14:textId="5B1BA74C" w:rsidR="00314EA0" w:rsidRPr="00314EA0" w:rsidRDefault="00314EA0">
            <w:pPr>
              <w:pStyle w:val="TableParagraph"/>
              <w:spacing w:line="248" w:lineRule="exact"/>
              <w:rPr>
                <w:color w:val="000000" w:themeColor="text1"/>
              </w:rPr>
            </w:pPr>
            <w:r w:rsidRPr="00314EA0">
              <w:rPr>
                <w:color w:val="000000" w:themeColor="text1"/>
              </w:rPr>
              <w:t>Barnardo’s (SENDIASS)</w:t>
            </w:r>
          </w:p>
          <w:p w14:paraId="44E1088C" w14:textId="78DB31F6" w:rsidR="00314EA0" w:rsidRPr="00314EA0" w:rsidRDefault="00314EA0">
            <w:pPr>
              <w:pStyle w:val="TableParagraph"/>
              <w:spacing w:line="248" w:lineRule="exact"/>
              <w:rPr>
                <w:color w:val="000000" w:themeColor="text1"/>
              </w:rPr>
            </w:pPr>
            <w:r w:rsidRPr="00314EA0">
              <w:rPr>
                <w:color w:val="000000" w:themeColor="text1"/>
              </w:rPr>
              <w:t>AWARE</w:t>
            </w:r>
          </w:p>
          <w:p w14:paraId="28699578" w14:textId="01D805EB" w:rsidR="00B45502" w:rsidRPr="00314EA0" w:rsidRDefault="00AD0576">
            <w:pPr>
              <w:pStyle w:val="TableParagraph"/>
              <w:spacing w:line="248" w:lineRule="exact"/>
              <w:rPr>
                <w:color w:val="000000" w:themeColor="text1"/>
              </w:rPr>
            </w:pPr>
            <w:r w:rsidRPr="00314EA0">
              <w:rPr>
                <w:color w:val="000000" w:themeColor="text1"/>
              </w:rPr>
              <w:t>Martin</w:t>
            </w:r>
            <w:r w:rsidRPr="00314EA0">
              <w:rPr>
                <w:color w:val="000000" w:themeColor="text1"/>
                <w:spacing w:val="-1"/>
              </w:rPr>
              <w:t xml:space="preserve"> </w:t>
            </w:r>
            <w:r w:rsidRPr="00314EA0">
              <w:rPr>
                <w:color w:val="000000" w:themeColor="text1"/>
              </w:rPr>
              <w:t>House</w:t>
            </w:r>
          </w:p>
          <w:p w14:paraId="667021A7" w14:textId="77777777" w:rsidR="00B45502" w:rsidRDefault="00AD0576">
            <w:pPr>
              <w:pStyle w:val="TableParagraph"/>
              <w:spacing w:line="248" w:lineRule="exact"/>
              <w:rPr>
                <w:color w:val="000000" w:themeColor="text1"/>
              </w:rPr>
            </w:pPr>
            <w:r w:rsidRPr="00314EA0">
              <w:rPr>
                <w:color w:val="000000" w:themeColor="text1"/>
              </w:rPr>
              <w:t>St</w:t>
            </w:r>
            <w:r w:rsidRPr="00314EA0">
              <w:rPr>
                <w:color w:val="000000" w:themeColor="text1"/>
                <w:spacing w:val="-4"/>
              </w:rPr>
              <w:t xml:space="preserve"> </w:t>
            </w:r>
            <w:r w:rsidRPr="00314EA0">
              <w:rPr>
                <w:color w:val="000000" w:themeColor="text1"/>
              </w:rPr>
              <w:t>Edmund’s</w:t>
            </w:r>
            <w:r w:rsidRPr="00314EA0">
              <w:rPr>
                <w:color w:val="000000" w:themeColor="text1"/>
                <w:spacing w:val="-11"/>
              </w:rPr>
              <w:t xml:space="preserve"> </w:t>
            </w:r>
            <w:r w:rsidRPr="00314EA0">
              <w:rPr>
                <w:color w:val="000000" w:themeColor="text1"/>
              </w:rPr>
              <w:t>Children</w:t>
            </w:r>
            <w:r w:rsidRPr="00314EA0">
              <w:rPr>
                <w:color w:val="000000" w:themeColor="text1"/>
                <w:spacing w:val="-9"/>
              </w:rPr>
              <w:t xml:space="preserve"> </w:t>
            </w:r>
            <w:r w:rsidRPr="00314EA0">
              <w:rPr>
                <w:color w:val="000000" w:themeColor="text1"/>
              </w:rPr>
              <w:t>Centre</w:t>
            </w:r>
          </w:p>
          <w:p w14:paraId="28699579" w14:textId="77777777" w:rsidR="00A03C8E" w:rsidRPr="00314EA0" w:rsidRDefault="00A03C8E" w:rsidP="00A03C8E">
            <w:pPr>
              <w:pStyle w:val="TableParagraph"/>
              <w:spacing w:line="248" w:lineRule="exact"/>
              <w:ind w:left="0"/>
              <w:rPr>
                <w:color w:val="000000" w:themeColor="text1"/>
              </w:rPr>
            </w:pPr>
          </w:p>
        </w:tc>
      </w:tr>
      <w:tr w:rsidR="0061525E" w:rsidRPr="0061525E" w14:paraId="2869957C" w14:textId="77777777">
        <w:trPr>
          <w:trHeight w:val="251"/>
        </w:trPr>
        <w:tc>
          <w:tcPr>
            <w:tcW w:w="9926" w:type="dxa"/>
            <w:shd w:val="clear" w:color="auto" w:fill="C39BDF"/>
          </w:tcPr>
          <w:p w14:paraId="2869957B" w14:textId="77777777" w:rsidR="00B45502" w:rsidRPr="0061525E" w:rsidRDefault="00AD0576">
            <w:pPr>
              <w:pStyle w:val="TableParagraph"/>
              <w:spacing w:line="232" w:lineRule="exact"/>
              <w:rPr>
                <w:rFonts w:ascii="Arial"/>
                <w:b/>
                <w:color w:val="000000" w:themeColor="text1"/>
              </w:rPr>
            </w:pPr>
            <w:r w:rsidRPr="0061525E">
              <w:rPr>
                <w:rFonts w:ascii="Arial"/>
                <w:b/>
                <w:color w:val="000000" w:themeColor="text1"/>
              </w:rPr>
              <w:t>Our</w:t>
            </w:r>
            <w:r w:rsidRPr="0061525E">
              <w:rPr>
                <w:rFonts w:ascii="Arial"/>
                <w:b/>
                <w:color w:val="000000" w:themeColor="text1"/>
                <w:spacing w:val="-8"/>
              </w:rPr>
              <w:t xml:space="preserve"> </w:t>
            </w:r>
            <w:r w:rsidRPr="0061525E">
              <w:rPr>
                <w:rFonts w:ascii="Arial"/>
                <w:b/>
                <w:color w:val="000000" w:themeColor="text1"/>
              </w:rPr>
              <w:t>transitional</w:t>
            </w:r>
            <w:r w:rsidRPr="0061525E">
              <w:rPr>
                <w:rFonts w:ascii="Arial"/>
                <w:b/>
                <w:color w:val="000000" w:themeColor="text1"/>
                <w:spacing w:val="-1"/>
              </w:rPr>
              <w:t xml:space="preserve"> </w:t>
            </w:r>
            <w:r w:rsidRPr="0061525E">
              <w:rPr>
                <w:rFonts w:ascii="Arial"/>
                <w:b/>
                <w:color w:val="000000" w:themeColor="text1"/>
              </w:rPr>
              <w:t>arrangements</w:t>
            </w:r>
            <w:r w:rsidRPr="0061525E">
              <w:rPr>
                <w:rFonts w:ascii="Arial"/>
                <w:b/>
                <w:color w:val="000000" w:themeColor="text1"/>
                <w:spacing w:val="-7"/>
              </w:rPr>
              <w:t xml:space="preserve"> </w:t>
            </w:r>
            <w:r w:rsidRPr="0061525E">
              <w:rPr>
                <w:rFonts w:ascii="Arial"/>
                <w:b/>
                <w:color w:val="000000" w:themeColor="text1"/>
              </w:rPr>
              <w:t>for</w:t>
            </w:r>
            <w:r w:rsidRPr="0061525E">
              <w:rPr>
                <w:rFonts w:ascii="Arial"/>
                <w:b/>
                <w:color w:val="000000" w:themeColor="text1"/>
                <w:spacing w:val="-8"/>
              </w:rPr>
              <w:t xml:space="preserve"> </w:t>
            </w:r>
            <w:r w:rsidRPr="0061525E">
              <w:rPr>
                <w:rFonts w:ascii="Arial"/>
                <w:b/>
                <w:color w:val="000000" w:themeColor="text1"/>
              </w:rPr>
              <w:t>pupils</w:t>
            </w:r>
            <w:r w:rsidRPr="0061525E">
              <w:rPr>
                <w:rFonts w:ascii="Arial"/>
                <w:b/>
                <w:color w:val="000000" w:themeColor="text1"/>
                <w:spacing w:val="-10"/>
              </w:rPr>
              <w:t xml:space="preserve"> </w:t>
            </w:r>
            <w:r w:rsidRPr="0061525E">
              <w:rPr>
                <w:rFonts w:ascii="Arial"/>
                <w:b/>
                <w:color w:val="000000" w:themeColor="text1"/>
              </w:rPr>
              <w:t>with</w:t>
            </w:r>
            <w:r w:rsidRPr="0061525E">
              <w:rPr>
                <w:rFonts w:ascii="Arial"/>
                <w:b/>
                <w:color w:val="000000" w:themeColor="text1"/>
                <w:spacing w:val="-14"/>
              </w:rPr>
              <w:t xml:space="preserve"> </w:t>
            </w:r>
            <w:r w:rsidRPr="0061525E">
              <w:rPr>
                <w:rFonts w:ascii="Arial"/>
                <w:b/>
                <w:color w:val="000000" w:themeColor="text1"/>
              </w:rPr>
              <w:t>SEND</w:t>
            </w:r>
            <w:r w:rsidRPr="0061525E">
              <w:rPr>
                <w:rFonts w:ascii="Arial"/>
                <w:b/>
                <w:color w:val="000000" w:themeColor="text1"/>
                <w:spacing w:val="-1"/>
              </w:rPr>
              <w:t xml:space="preserve"> </w:t>
            </w:r>
            <w:r w:rsidRPr="0061525E">
              <w:rPr>
                <w:rFonts w:ascii="Arial"/>
                <w:b/>
                <w:color w:val="000000" w:themeColor="text1"/>
              </w:rPr>
              <w:t>include:</w:t>
            </w:r>
          </w:p>
        </w:tc>
      </w:tr>
      <w:tr w:rsidR="00B45502" w:rsidRPr="0061525E" w14:paraId="2869957E" w14:textId="77777777">
        <w:trPr>
          <w:trHeight w:val="251"/>
        </w:trPr>
        <w:tc>
          <w:tcPr>
            <w:tcW w:w="9926" w:type="dxa"/>
          </w:tcPr>
          <w:p w14:paraId="2EF06646" w14:textId="77777777" w:rsidR="00A03C8E" w:rsidRDefault="00A03C8E" w:rsidP="00A03C8E">
            <w:pPr>
              <w:pStyle w:val="TableParagraph"/>
              <w:ind w:right="289"/>
              <w:rPr>
                <w:color w:val="000000" w:themeColor="text1"/>
              </w:rPr>
            </w:pPr>
          </w:p>
          <w:p w14:paraId="20AC643C" w14:textId="13AA90E7" w:rsidR="00A03C8E" w:rsidRPr="0061525E" w:rsidRDefault="00A03C8E" w:rsidP="00A03C8E">
            <w:pPr>
              <w:pStyle w:val="TableParagraph"/>
              <w:ind w:right="289"/>
              <w:rPr>
                <w:color w:val="000000" w:themeColor="text1"/>
              </w:rPr>
            </w:pPr>
            <w:r w:rsidRPr="0061525E">
              <w:rPr>
                <w:color w:val="000000" w:themeColor="text1"/>
              </w:rPr>
              <w:t xml:space="preserve">All pupils with SEND will have additional support during periods of transition. The Academy </w:t>
            </w:r>
            <w:r w:rsidR="00985724" w:rsidRPr="0061525E">
              <w:rPr>
                <w:color w:val="000000" w:themeColor="text1"/>
              </w:rPr>
              <w:t>will</w:t>
            </w:r>
            <w:r w:rsidRPr="0061525E">
              <w:rPr>
                <w:color w:val="000000" w:themeColor="text1"/>
                <w:spacing w:val="-59"/>
              </w:rPr>
              <w:t xml:space="preserve"> </w:t>
            </w:r>
            <w:r w:rsidRPr="0061525E">
              <w:rPr>
                <w:color w:val="000000" w:themeColor="text1"/>
              </w:rPr>
              <w:t>support the move from between settings or schools for all pupils but with particular focus on those</w:t>
            </w:r>
            <w:r w:rsidRPr="0061525E">
              <w:rPr>
                <w:color w:val="000000" w:themeColor="text1"/>
                <w:spacing w:val="-59"/>
              </w:rPr>
              <w:t xml:space="preserve"> </w:t>
            </w:r>
            <w:r w:rsidRPr="0061525E">
              <w:rPr>
                <w:color w:val="000000" w:themeColor="text1"/>
              </w:rPr>
              <w:t>pupils with SEND or disabilities. The Academy has established an effective partnership with the</w:t>
            </w:r>
            <w:r w:rsidRPr="0061525E">
              <w:rPr>
                <w:color w:val="000000" w:themeColor="text1"/>
                <w:spacing w:val="1"/>
              </w:rPr>
              <w:t xml:space="preserve"> </w:t>
            </w:r>
            <w:r w:rsidRPr="0061525E">
              <w:rPr>
                <w:color w:val="000000" w:themeColor="text1"/>
              </w:rPr>
              <w:t>staff of our local pre-schools and secondary schools, allowing us to meet the needs of both pupils and parents at</w:t>
            </w:r>
            <w:r w:rsidRPr="0061525E">
              <w:rPr>
                <w:color w:val="000000" w:themeColor="text1"/>
                <w:spacing w:val="1"/>
              </w:rPr>
              <w:t xml:space="preserve"> </w:t>
            </w:r>
            <w:r w:rsidRPr="0061525E">
              <w:rPr>
                <w:color w:val="000000" w:themeColor="text1"/>
              </w:rPr>
              <w:t>transition. Guidance is available to all pupils from Year 5 and forms part of the review process for</w:t>
            </w:r>
            <w:r w:rsidRPr="0061525E">
              <w:rPr>
                <w:color w:val="000000" w:themeColor="text1"/>
                <w:spacing w:val="1"/>
              </w:rPr>
              <w:t xml:space="preserve"> </w:t>
            </w:r>
            <w:r w:rsidRPr="0061525E">
              <w:rPr>
                <w:color w:val="000000" w:themeColor="text1"/>
              </w:rPr>
              <w:t>pupils with Education,</w:t>
            </w:r>
            <w:r w:rsidRPr="0061525E">
              <w:rPr>
                <w:color w:val="000000" w:themeColor="text1"/>
                <w:spacing w:val="-1"/>
              </w:rPr>
              <w:t xml:space="preserve"> </w:t>
            </w:r>
            <w:r w:rsidRPr="0061525E">
              <w:rPr>
                <w:color w:val="000000" w:themeColor="text1"/>
              </w:rPr>
              <w:t>Health and</w:t>
            </w:r>
            <w:r w:rsidRPr="0061525E">
              <w:rPr>
                <w:color w:val="000000" w:themeColor="text1"/>
                <w:spacing w:val="-2"/>
              </w:rPr>
              <w:t xml:space="preserve"> </w:t>
            </w:r>
            <w:r w:rsidRPr="0061525E">
              <w:rPr>
                <w:color w:val="000000" w:themeColor="text1"/>
              </w:rPr>
              <w:t>Care</w:t>
            </w:r>
            <w:r w:rsidRPr="0061525E">
              <w:rPr>
                <w:color w:val="000000" w:themeColor="text1"/>
                <w:spacing w:val="-4"/>
              </w:rPr>
              <w:t xml:space="preserve"> </w:t>
            </w:r>
            <w:r w:rsidRPr="0061525E">
              <w:rPr>
                <w:color w:val="000000" w:themeColor="text1"/>
              </w:rPr>
              <w:t>Plans</w:t>
            </w:r>
            <w:r w:rsidRPr="0061525E">
              <w:rPr>
                <w:color w:val="000000" w:themeColor="text1"/>
                <w:spacing w:val="-2"/>
              </w:rPr>
              <w:t xml:space="preserve"> </w:t>
            </w:r>
            <w:r w:rsidRPr="0061525E">
              <w:rPr>
                <w:color w:val="000000" w:themeColor="text1"/>
              </w:rPr>
              <w:t>(EHCP).</w:t>
            </w:r>
          </w:p>
          <w:p w14:paraId="108E166F" w14:textId="77777777" w:rsidR="00A03C8E" w:rsidRPr="0061525E" w:rsidRDefault="00A03C8E" w:rsidP="00A03C8E">
            <w:pPr>
              <w:pStyle w:val="TableParagraph"/>
              <w:spacing w:before="9"/>
              <w:ind w:left="0"/>
              <w:rPr>
                <w:rFonts w:ascii="Arial"/>
                <w:b/>
                <w:color w:val="000000" w:themeColor="text1"/>
                <w:sz w:val="21"/>
              </w:rPr>
            </w:pPr>
          </w:p>
          <w:p w14:paraId="421A1DC0" w14:textId="35FF627D" w:rsidR="00B45502" w:rsidRDefault="00A03C8E" w:rsidP="00A03C8E">
            <w:pPr>
              <w:pStyle w:val="TableParagraph"/>
              <w:ind w:left="0"/>
              <w:rPr>
                <w:rFonts w:ascii="Times New Roman"/>
                <w:color w:val="000000" w:themeColor="text1"/>
                <w:sz w:val="18"/>
              </w:rPr>
            </w:pPr>
            <w:r w:rsidRPr="0061525E">
              <w:rPr>
                <w:color w:val="000000" w:themeColor="text1"/>
              </w:rPr>
              <w:t>Where a pupil has an EHCP, a preference for educational setting should be made during the</w:t>
            </w:r>
            <w:r w:rsidRPr="0061525E">
              <w:rPr>
                <w:color w:val="000000" w:themeColor="text1"/>
                <w:spacing w:val="1"/>
              </w:rPr>
              <w:t xml:space="preserve"> </w:t>
            </w:r>
            <w:r w:rsidRPr="0061525E">
              <w:rPr>
                <w:color w:val="000000" w:themeColor="text1"/>
              </w:rPr>
              <w:t>Annual Review process the year prior to the transition. This enables the local authority to consult</w:t>
            </w:r>
            <w:r w:rsidRPr="0061525E">
              <w:rPr>
                <w:color w:val="000000" w:themeColor="text1"/>
                <w:spacing w:val="1"/>
              </w:rPr>
              <w:t xml:space="preserve"> </w:t>
            </w:r>
            <w:r w:rsidRPr="0061525E">
              <w:rPr>
                <w:color w:val="000000" w:themeColor="text1"/>
              </w:rPr>
              <w:t>and</w:t>
            </w:r>
            <w:r w:rsidRPr="0061525E">
              <w:rPr>
                <w:color w:val="000000" w:themeColor="text1"/>
                <w:spacing w:val="-4"/>
              </w:rPr>
              <w:t xml:space="preserve"> </w:t>
            </w:r>
            <w:r w:rsidRPr="0061525E">
              <w:rPr>
                <w:color w:val="000000" w:themeColor="text1"/>
              </w:rPr>
              <w:t>request</w:t>
            </w:r>
            <w:r w:rsidRPr="0061525E">
              <w:rPr>
                <w:color w:val="000000" w:themeColor="text1"/>
                <w:spacing w:val="-2"/>
              </w:rPr>
              <w:t xml:space="preserve"> </w:t>
            </w:r>
            <w:r w:rsidRPr="0061525E">
              <w:rPr>
                <w:color w:val="000000" w:themeColor="text1"/>
              </w:rPr>
              <w:t>placements</w:t>
            </w:r>
            <w:r w:rsidRPr="0061525E">
              <w:rPr>
                <w:color w:val="000000" w:themeColor="text1"/>
                <w:spacing w:val="-9"/>
              </w:rPr>
              <w:t xml:space="preserve"> </w:t>
            </w:r>
            <w:r w:rsidRPr="0061525E">
              <w:rPr>
                <w:color w:val="000000" w:themeColor="text1"/>
              </w:rPr>
              <w:t>at</w:t>
            </w:r>
            <w:r w:rsidRPr="0061525E">
              <w:rPr>
                <w:color w:val="000000" w:themeColor="text1"/>
                <w:spacing w:val="-4"/>
              </w:rPr>
              <w:t xml:space="preserve"> </w:t>
            </w:r>
            <w:r w:rsidRPr="0061525E">
              <w:rPr>
                <w:color w:val="000000" w:themeColor="text1"/>
              </w:rPr>
              <w:t>the</w:t>
            </w:r>
            <w:r w:rsidRPr="0061525E">
              <w:rPr>
                <w:color w:val="000000" w:themeColor="text1"/>
                <w:spacing w:val="-8"/>
              </w:rPr>
              <w:t xml:space="preserve"> </w:t>
            </w:r>
            <w:r w:rsidRPr="0061525E">
              <w:rPr>
                <w:color w:val="000000" w:themeColor="text1"/>
              </w:rPr>
              <w:t>preferred</w:t>
            </w:r>
            <w:r w:rsidRPr="0061525E">
              <w:rPr>
                <w:color w:val="000000" w:themeColor="text1"/>
                <w:spacing w:val="-9"/>
              </w:rPr>
              <w:t xml:space="preserve"> </w:t>
            </w:r>
            <w:r w:rsidRPr="0061525E">
              <w:rPr>
                <w:color w:val="000000" w:themeColor="text1"/>
              </w:rPr>
              <w:t>school.</w:t>
            </w:r>
            <w:r w:rsidRPr="0061525E">
              <w:rPr>
                <w:color w:val="000000" w:themeColor="text1"/>
                <w:spacing w:val="-11"/>
              </w:rPr>
              <w:t xml:space="preserve"> </w:t>
            </w:r>
            <w:r w:rsidRPr="0061525E">
              <w:rPr>
                <w:color w:val="000000" w:themeColor="text1"/>
              </w:rPr>
              <w:t>SEND staff would attend the Annual Review meeting or Joint Assessment</w:t>
            </w:r>
            <w:r w:rsidRPr="0061525E">
              <w:rPr>
                <w:color w:val="000000" w:themeColor="text1"/>
                <w:spacing w:val="1"/>
              </w:rPr>
              <w:t xml:space="preserve"> </w:t>
            </w:r>
            <w:r w:rsidRPr="0061525E">
              <w:rPr>
                <w:color w:val="000000" w:themeColor="text1"/>
              </w:rPr>
              <w:t>Meeting</w:t>
            </w:r>
            <w:r w:rsidRPr="0061525E">
              <w:rPr>
                <w:color w:val="000000" w:themeColor="text1"/>
                <w:spacing w:val="-9"/>
              </w:rPr>
              <w:t xml:space="preserve"> </w:t>
            </w:r>
            <w:r w:rsidRPr="0061525E">
              <w:rPr>
                <w:color w:val="000000" w:themeColor="text1"/>
              </w:rPr>
              <w:t>to</w:t>
            </w:r>
            <w:r w:rsidRPr="0061525E">
              <w:rPr>
                <w:color w:val="000000" w:themeColor="text1"/>
                <w:spacing w:val="-10"/>
              </w:rPr>
              <w:t xml:space="preserve"> </w:t>
            </w:r>
            <w:r w:rsidRPr="0061525E">
              <w:rPr>
                <w:color w:val="000000" w:themeColor="text1"/>
              </w:rPr>
              <w:t>facilitate</w:t>
            </w:r>
            <w:r w:rsidRPr="0061525E">
              <w:rPr>
                <w:color w:val="000000" w:themeColor="text1"/>
                <w:spacing w:val="-7"/>
              </w:rPr>
              <w:t xml:space="preserve"> </w:t>
            </w:r>
            <w:r w:rsidRPr="0061525E">
              <w:rPr>
                <w:color w:val="000000" w:themeColor="text1"/>
              </w:rPr>
              <w:t>the</w:t>
            </w:r>
            <w:r w:rsidRPr="0061525E">
              <w:rPr>
                <w:color w:val="000000" w:themeColor="text1"/>
                <w:spacing w:val="-11"/>
              </w:rPr>
              <w:t xml:space="preserve"> </w:t>
            </w:r>
            <w:r w:rsidRPr="0061525E">
              <w:rPr>
                <w:color w:val="000000" w:themeColor="text1"/>
              </w:rPr>
              <w:t>implementation</w:t>
            </w:r>
            <w:r w:rsidRPr="0061525E">
              <w:rPr>
                <w:color w:val="000000" w:themeColor="text1"/>
                <w:spacing w:val="-3"/>
              </w:rPr>
              <w:t xml:space="preserve"> </w:t>
            </w:r>
            <w:r w:rsidRPr="0061525E">
              <w:rPr>
                <w:color w:val="000000" w:themeColor="text1"/>
              </w:rPr>
              <w:t>of</w:t>
            </w:r>
            <w:r w:rsidRPr="0061525E">
              <w:rPr>
                <w:color w:val="000000" w:themeColor="text1"/>
                <w:spacing w:val="-3"/>
              </w:rPr>
              <w:t xml:space="preserve"> </w:t>
            </w:r>
            <w:r w:rsidRPr="0061525E">
              <w:rPr>
                <w:color w:val="000000" w:themeColor="text1"/>
              </w:rPr>
              <w:t>a</w:t>
            </w:r>
            <w:r w:rsidRPr="0061525E">
              <w:rPr>
                <w:color w:val="000000" w:themeColor="text1"/>
                <w:spacing w:val="-8"/>
              </w:rPr>
              <w:t xml:space="preserve"> </w:t>
            </w:r>
            <w:r w:rsidRPr="0061525E">
              <w:rPr>
                <w:color w:val="000000" w:themeColor="text1"/>
              </w:rPr>
              <w:t>carefully</w:t>
            </w:r>
            <w:r w:rsidRPr="0061525E">
              <w:rPr>
                <w:color w:val="000000" w:themeColor="text1"/>
                <w:spacing w:val="-7"/>
              </w:rPr>
              <w:t xml:space="preserve"> </w:t>
            </w:r>
            <w:r w:rsidRPr="0061525E">
              <w:rPr>
                <w:color w:val="000000" w:themeColor="text1"/>
              </w:rPr>
              <w:t>planned</w:t>
            </w:r>
            <w:r w:rsidRPr="0061525E">
              <w:rPr>
                <w:color w:val="000000" w:themeColor="text1"/>
                <w:spacing w:val="-4"/>
              </w:rPr>
              <w:t xml:space="preserve"> </w:t>
            </w:r>
            <w:r w:rsidRPr="0061525E">
              <w:rPr>
                <w:color w:val="000000" w:themeColor="text1"/>
              </w:rPr>
              <w:t>transition</w:t>
            </w:r>
            <w:r w:rsidRPr="0061525E">
              <w:rPr>
                <w:color w:val="000000" w:themeColor="text1"/>
                <w:spacing w:val="-5"/>
              </w:rPr>
              <w:t xml:space="preserve"> </w:t>
            </w:r>
            <w:r w:rsidRPr="0061525E">
              <w:rPr>
                <w:color w:val="000000" w:themeColor="text1"/>
              </w:rPr>
              <w:t>package.</w:t>
            </w:r>
            <w:r w:rsidRPr="0061525E">
              <w:rPr>
                <w:color w:val="000000" w:themeColor="text1"/>
                <w:spacing w:val="-2"/>
              </w:rPr>
              <w:t xml:space="preserve"> </w:t>
            </w:r>
            <w:r w:rsidRPr="0061525E">
              <w:rPr>
                <w:color w:val="000000" w:themeColor="text1"/>
              </w:rPr>
              <w:t>A</w:t>
            </w:r>
            <w:r w:rsidRPr="0061525E">
              <w:rPr>
                <w:color w:val="000000" w:themeColor="text1"/>
                <w:spacing w:val="-11"/>
              </w:rPr>
              <w:t xml:space="preserve"> </w:t>
            </w:r>
            <w:r w:rsidRPr="0061525E">
              <w:rPr>
                <w:color w:val="000000" w:themeColor="text1"/>
              </w:rPr>
              <w:t>key</w:t>
            </w:r>
            <w:r w:rsidRPr="0061525E">
              <w:rPr>
                <w:color w:val="000000" w:themeColor="text1"/>
                <w:spacing w:val="-10"/>
              </w:rPr>
              <w:t xml:space="preserve"> </w:t>
            </w:r>
            <w:r w:rsidRPr="0061525E">
              <w:rPr>
                <w:color w:val="000000" w:themeColor="text1"/>
              </w:rPr>
              <w:t>focus</w:t>
            </w:r>
            <w:r w:rsidRPr="0061525E">
              <w:rPr>
                <w:color w:val="000000" w:themeColor="text1"/>
                <w:spacing w:val="-6"/>
              </w:rPr>
              <w:t xml:space="preserve"> </w:t>
            </w:r>
            <w:r w:rsidRPr="0061525E">
              <w:rPr>
                <w:color w:val="000000" w:themeColor="text1"/>
              </w:rPr>
              <w:t>within</w:t>
            </w:r>
            <w:r w:rsidRPr="0061525E">
              <w:rPr>
                <w:color w:val="000000" w:themeColor="text1"/>
                <w:spacing w:val="-58"/>
              </w:rPr>
              <w:t xml:space="preserve"> </w:t>
            </w:r>
            <w:r w:rsidRPr="0061525E">
              <w:rPr>
                <w:color w:val="000000" w:themeColor="text1"/>
              </w:rPr>
              <w:t>the provision provided in the Academy is to prepare our pupils for independence and their next</w:t>
            </w:r>
            <w:r w:rsidRPr="0061525E">
              <w:rPr>
                <w:color w:val="000000" w:themeColor="text1"/>
                <w:spacing w:val="1"/>
              </w:rPr>
              <w:t xml:space="preserve"> </w:t>
            </w:r>
            <w:r w:rsidRPr="0061525E">
              <w:rPr>
                <w:color w:val="000000" w:themeColor="text1"/>
              </w:rPr>
              <w:t>steps in education. All pupils with SEND visit their new Secondary School for a transition day.</w:t>
            </w:r>
            <w:r w:rsidRPr="0061525E">
              <w:rPr>
                <w:color w:val="000000" w:themeColor="text1"/>
                <w:spacing w:val="1"/>
              </w:rPr>
              <w:t xml:space="preserve"> </w:t>
            </w:r>
            <w:r w:rsidRPr="0061525E">
              <w:rPr>
                <w:color w:val="000000" w:themeColor="text1"/>
              </w:rPr>
              <w:t>Pupils with SEND are sometimes offered additional times if it is considered necessary. Parents are</w:t>
            </w:r>
            <w:r w:rsidRPr="0061525E">
              <w:rPr>
                <w:color w:val="000000" w:themeColor="text1"/>
                <w:spacing w:val="-59"/>
              </w:rPr>
              <w:t xml:space="preserve"> </w:t>
            </w:r>
            <w:r w:rsidRPr="0061525E">
              <w:rPr>
                <w:color w:val="000000" w:themeColor="text1"/>
              </w:rPr>
              <w:t>also supported in their choice of a suitable secondary school for their child. All relevant records are</w:t>
            </w:r>
            <w:r w:rsidRPr="0061525E">
              <w:rPr>
                <w:color w:val="000000" w:themeColor="text1"/>
                <w:spacing w:val="-59"/>
              </w:rPr>
              <w:t xml:space="preserve"> </w:t>
            </w:r>
            <w:r w:rsidRPr="0061525E">
              <w:rPr>
                <w:color w:val="000000" w:themeColor="text1"/>
              </w:rPr>
              <w:t>passed to the SENDCo at the receiving school and the SENDCo liaises with the new</w:t>
            </w:r>
            <w:r w:rsidRPr="0061525E">
              <w:rPr>
                <w:color w:val="000000" w:themeColor="text1"/>
                <w:spacing w:val="1"/>
              </w:rPr>
              <w:t xml:space="preserve"> </w:t>
            </w:r>
            <w:r w:rsidRPr="0061525E">
              <w:rPr>
                <w:color w:val="000000" w:themeColor="text1"/>
              </w:rPr>
              <w:t>SENDCo.</w:t>
            </w:r>
          </w:p>
          <w:p w14:paraId="2869957D" w14:textId="77777777" w:rsidR="00A03C8E" w:rsidRPr="0061525E" w:rsidRDefault="00A03C8E">
            <w:pPr>
              <w:pStyle w:val="TableParagraph"/>
              <w:ind w:left="0"/>
              <w:rPr>
                <w:rFonts w:ascii="Times New Roman"/>
                <w:color w:val="000000" w:themeColor="text1"/>
                <w:sz w:val="18"/>
              </w:rPr>
            </w:pPr>
          </w:p>
        </w:tc>
      </w:tr>
    </w:tbl>
    <w:p w14:paraId="2869957F" w14:textId="77777777" w:rsidR="00B45502" w:rsidRPr="0061525E" w:rsidRDefault="00B45502">
      <w:pPr>
        <w:rPr>
          <w:rFonts w:ascii="Times New Roman"/>
          <w:color w:val="000000" w:themeColor="text1"/>
          <w:sz w:val="18"/>
        </w:rPr>
        <w:sectPr w:rsidR="00B45502" w:rsidRPr="0061525E">
          <w:pgSz w:w="12240" w:h="15840"/>
          <w:pgMar w:top="144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012896" w:rsidRPr="00012896" w14:paraId="28699586" w14:textId="77777777">
        <w:trPr>
          <w:trHeight w:val="251"/>
        </w:trPr>
        <w:tc>
          <w:tcPr>
            <w:tcW w:w="9926" w:type="dxa"/>
            <w:shd w:val="clear" w:color="auto" w:fill="C39BDF"/>
          </w:tcPr>
          <w:p w14:paraId="28699585" w14:textId="77777777" w:rsidR="00B45502" w:rsidRPr="0061525E" w:rsidRDefault="00AD0576">
            <w:pPr>
              <w:pStyle w:val="TableParagraph"/>
              <w:spacing w:line="232" w:lineRule="exact"/>
              <w:rPr>
                <w:rFonts w:ascii="Arial"/>
                <w:b/>
                <w:color w:val="000000" w:themeColor="text1"/>
              </w:rPr>
            </w:pPr>
            <w:r w:rsidRPr="0061525E">
              <w:rPr>
                <w:rFonts w:ascii="Arial"/>
                <w:b/>
                <w:color w:val="000000" w:themeColor="text1"/>
              </w:rPr>
              <w:lastRenderedPageBreak/>
              <w:t>Admission</w:t>
            </w:r>
            <w:r w:rsidRPr="0061525E">
              <w:rPr>
                <w:rFonts w:ascii="Arial"/>
                <w:b/>
                <w:color w:val="000000" w:themeColor="text1"/>
                <w:spacing w:val="-12"/>
              </w:rPr>
              <w:t xml:space="preserve"> </w:t>
            </w:r>
            <w:r w:rsidRPr="0061525E">
              <w:rPr>
                <w:rFonts w:ascii="Arial"/>
                <w:b/>
                <w:color w:val="000000" w:themeColor="text1"/>
              </w:rPr>
              <w:t>Arrangements</w:t>
            </w:r>
          </w:p>
        </w:tc>
      </w:tr>
      <w:tr w:rsidR="00012896" w:rsidRPr="00012896" w14:paraId="28699589" w14:textId="77777777">
        <w:trPr>
          <w:trHeight w:val="1773"/>
        </w:trPr>
        <w:tc>
          <w:tcPr>
            <w:tcW w:w="9926" w:type="dxa"/>
          </w:tcPr>
          <w:p w14:paraId="28699587" w14:textId="77777777" w:rsidR="00B45502" w:rsidRPr="0061525E" w:rsidRDefault="00B45502">
            <w:pPr>
              <w:pStyle w:val="TableParagraph"/>
              <w:spacing w:before="10"/>
              <w:ind w:left="0"/>
              <w:rPr>
                <w:rFonts w:ascii="Arial"/>
                <w:b/>
                <w:color w:val="000000" w:themeColor="text1"/>
                <w:sz w:val="21"/>
              </w:rPr>
            </w:pPr>
          </w:p>
          <w:p w14:paraId="28699588" w14:textId="77777777" w:rsidR="00B45502" w:rsidRPr="0061525E" w:rsidRDefault="00AD0576">
            <w:pPr>
              <w:pStyle w:val="TableParagraph"/>
              <w:rPr>
                <w:color w:val="000000" w:themeColor="text1"/>
              </w:rPr>
            </w:pPr>
            <w:r w:rsidRPr="0061525E">
              <w:rPr>
                <w:color w:val="000000" w:themeColor="text1"/>
              </w:rPr>
              <w:t>At St Philip’s, we meet statutory obligations by ensuring that no child is disadvantaged because of</w:t>
            </w:r>
            <w:r w:rsidRPr="0061525E">
              <w:rPr>
                <w:color w:val="000000" w:themeColor="text1"/>
                <w:spacing w:val="1"/>
              </w:rPr>
              <w:t xml:space="preserve"> </w:t>
            </w:r>
            <w:r w:rsidRPr="0061525E">
              <w:rPr>
                <w:color w:val="000000" w:themeColor="text1"/>
              </w:rPr>
              <w:t>any additional needs. All admissions are in accordance with our Admission Policy. If a child has an</w:t>
            </w:r>
            <w:r w:rsidRPr="0061525E">
              <w:rPr>
                <w:color w:val="000000" w:themeColor="text1"/>
                <w:spacing w:val="-59"/>
              </w:rPr>
              <w:t xml:space="preserve"> </w:t>
            </w:r>
            <w:r w:rsidRPr="0061525E">
              <w:rPr>
                <w:color w:val="000000" w:themeColor="text1"/>
              </w:rPr>
              <w:t>Education, Health and Care Plan (EHCP) the Local Authority consults with schools and parents</w:t>
            </w:r>
            <w:r w:rsidRPr="0061525E">
              <w:rPr>
                <w:color w:val="000000" w:themeColor="text1"/>
                <w:spacing w:val="1"/>
              </w:rPr>
              <w:t xml:space="preserve"> </w:t>
            </w:r>
            <w:r w:rsidRPr="0061525E">
              <w:rPr>
                <w:color w:val="000000" w:themeColor="text1"/>
              </w:rPr>
              <w:t>before</w:t>
            </w:r>
            <w:r w:rsidRPr="0061525E">
              <w:rPr>
                <w:color w:val="000000" w:themeColor="text1"/>
                <w:spacing w:val="-8"/>
              </w:rPr>
              <w:t xml:space="preserve"> </w:t>
            </w:r>
            <w:r w:rsidRPr="0061525E">
              <w:rPr>
                <w:color w:val="000000" w:themeColor="text1"/>
              </w:rPr>
              <w:t>agreeing</w:t>
            </w:r>
            <w:r w:rsidRPr="0061525E">
              <w:rPr>
                <w:color w:val="000000" w:themeColor="text1"/>
                <w:spacing w:val="-4"/>
              </w:rPr>
              <w:t xml:space="preserve"> </w:t>
            </w:r>
            <w:r w:rsidRPr="0061525E">
              <w:rPr>
                <w:color w:val="000000" w:themeColor="text1"/>
              </w:rPr>
              <w:t>a</w:t>
            </w:r>
            <w:r w:rsidRPr="0061525E">
              <w:rPr>
                <w:color w:val="000000" w:themeColor="text1"/>
                <w:spacing w:val="-8"/>
              </w:rPr>
              <w:t xml:space="preserve"> </w:t>
            </w:r>
            <w:r w:rsidRPr="0061525E">
              <w:rPr>
                <w:color w:val="000000" w:themeColor="text1"/>
              </w:rPr>
              <w:t>placement.</w:t>
            </w:r>
            <w:r w:rsidRPr="0061525E">
              <w:rPr>
                <w:color w:val="000000" w:themeColor="text1"/>
                <w:spacing w:val="-4"/>
              </w:rPr>
              <w:t xml:space="preserve"> </w:t>
            </w:r>
            <w:r w:rsidRPr="0061525E">
              <w:rPr>
                <w:color w:val="000000" w:themeColor="text1"/>
              </w:rPr>
              <w:t>If</w:t>
            </w:r>
            <w:r w:rsidRPr="0061525E">
              <w:rPr>
                <w:color w:val="000000" w:themeColor="text1"/>
                <w:spacing w:val="-3"/>
              </w:rPr>
              <w:t xml:space="preserve"> </w:t>
            </w:r>
            <w:r w:rsidRPr="0061525E">
              <w:rPr>
                <w:color w:val="000000" w:themeColor="text1"/>
              </w:rPr>
              <w:t>a</w:t>
            </w:r>
            <w:r w:rsidRPr="0061525E">
              <w:rPr>
                <w:color w:val="000000" w:themeColor="text1"/>
                <w:spacing w:val="-8"/>
              </w:rPr>
              <w:t xml:space="preserve"> </w:t>
            </w:r>
            <w:r w:rsidRPr="0061525E">
              <w:rPr>
                <w:color w:val="000000" w:themeColor="text1"/>
              </w:rPr>
              <w:t>child</w:t>
            </w:r>
            <w:r w:rsidRPr="0061525E">
              <w:rPr>
                <w:color w:val="000000" w:themeColor="text1"/>
                <w:spacing w:val="-4"/>
              </w:rPr>
              <w:t xml:space="preserve"> </w:t>
            </w:r>
            <w:r w:rsidRPr="0061525E">
              <w:rPr>
                <w:color w:val="000000" w:themeColor="text1"/>
              </w:rPr>
              <w:t>has</w:t>
            </w:r>
            <w:r w:rsidRPr="0061525E">
              <w:rPr>
                <w:color w:val="000000" w:themeColor="text1"/>
                <w:spacing w:val="-6"/>
              </w:rPr>
              <w:t xml:space="preserve"> </w:t>
            </w:r>
            <w:r w:rsidRPr="0061525E">
              <w:rPr>
                <w:color w:val="000000" w:themeColor="text1"/>
              </w:rPr>
              <w:t>significant needs</w:t>
            </w:r>
            <w:r w:rsidRPr="0061525E">
              <w:rPr>
                <w:color w:val="000000" w:themeColor="text1"/>
                <w:spacing w:val="-7"/>
              </w:rPr>
              <w:t xml:space="preserve"> </w:t>
            </w:r>
            <w:r w:rsidRPr="0061525E">
              <w:rPr>
                <w:color w:val="000000" w:themeColor="text1"/>
              </w:rPr>
              <w:t>but</w:t>
            </w:r>
            <w:r w:rsidRPr="0061525E">
              <w:rPr>
                <w:color w:val="000000" w:themeColor="text1"/>
                <w:spacing w:val="-5"/>
              </w:rPr>
              <w:t xml:space="preserve"> </w:t>
            </w:r>
            <w:r w:rsidRPr="0061525E">
              <w:rPr>
                <w:color w:val="000000" w:themeColor="text1"/>
              </w:rPr>
              <w:t>no</w:t>
            </w:r>
            <w:r w:rsidRPr="0061525E">
              <w:rPr>
                <w:color w:val="000000" w:themeColor="text1"/>
                <w:spacing w:val="-5"/>
              </w:rPr>
              <w:t xml:space="preserve"> </w:t>
            </w:r>
            <w:r w:rsidRPr="0061525E">
              <w:rPr>
                <w:color w:val="000000" w:themeColor="text1"/>
              </w:rPr>
              <w:t>EHCP</w:t>
            </w:r>
            <w:r w:rsidRPr="0061525E">
              <w:rPr>
                <w:color w:val="000000" w:themeColor="text1"/>
                <w:spacing w:val="-9"/>
              </w:rPr>
              <w:t xml:space="preserve"> </w:t>
            </w:r>
            <w:r w:rsidRPr="0061525E">
              <w:rPr>
                <w:color w:val="000000" w:themeColor="text1"/>
              </w:rPr>
              <w:t>the</w:t>
            </w:r>
            <w:r w:rsidRPr="0061525E">
              <w:rPr>
                <w:color w:val="000000" w:themeColor="text1"/>
                <w:spacing w:val="-9"/>
              </w:rPr>
              <w:t xml:space="preserve"> </w:t>
            </w:r>
            <w:r w:rsidRPr="0061525E">
              <w:rPr>
                <w:color w:val="000000" w:themeColor="text1"/>
              </w:rPr>
              <w:t>standard</w:t>
            </w:r>
            <w:r w:rsidRPr="0061525E">
              <w:rPr>
                <w:color w:val="000000" w:themeColor="text1"/>
                <w:spacing w:val="-5"/>
              </w:rPr>
              <w:t xml:space="preserve"> </w:t>
            </w:r>
            <w:r w:rsidRPr="0061525E">
              <w:rPr>
                <w:color w:val="000000" w:themeColor="text1"/>
              </w:rPr>
              <w:t>admissions</w:t>
            </w:r>
            <w:r w:rsidRPr="0061525E">
              <w:rPr>
                <w:color w:val="000000" w:themeColor="text1"/>
                <w:spacing w:val="-58"/>
              </w:rPr>
              <w:t xml:space="preserve"> </w:t>
            </w:r>
            <w:r w:rsidRPr="0061525E">
              <w:rPr>
                <w:color w:val="000000" w:themeColor="text1"/>
              </w:rPr>
              <w:t>process</w:t>
            </w:r>
            <w:r w:rsidRPr="0061525E">
              <w:rPr>
                <w:color w:val="000000" w:themeColor="text1"/>
                <w:spacing w:val="-2"/>
              </w:rPr>
              <w:t xml:space="preserve"> </w:t>
            </w:r>
            <w:r w:rsidRPr="0061525E">
              <w:rPr>
                <w:color w:val="000000" w:themeColor="text1"/>
              </w:rPr>
              <w:t>applies.</w:t>
            </w:r>
          </w:p>
        </w:tc>
      </w:tr>
      <w:tr w:rsidR="0061525E" w:rsidRPr="00012896" w14:paraId="2869958B" w14:textId="77777777">
        <w:trPr>
          <w:trHeight w:val="251"/>
        </w:trPr>
        <w:tc>
          <w:tcPr>
            <w:tcW w:w="9926" w:type="dxa"/>
            <w:shd w:val="clear" w:color="auto" w:fill="C39BDF"/>
          </w:tcPr>
          <w:p w14:paraId="2869958A" w14:textId="120D1888" w:rsidR="0061525E" w:rsidRPr="004C412A" w:rsidRDefault="0061525E" w:rsidP="0061525E">
            <w:pPr>
              <w:pStyle w:val="TableParagraph"/>
              <w:spacing w:line="232" w:lineRule="exact"/>
              <w:rPr>
                <w:rFonts w:ascii="Arial"/>
                <w:b/>
                <w:color w:val="000000" w:themeColor="text1"/>
              </w:rPr>
            </w:pPr>
            <w:r w:rsidRPr="004C412A">
              <w:rPr>
                <w:rFonts w:ascii="Arial"/>
                <w:b/>
                <w:color w:val="000000" w:themeColor="text1"/>
              </w:rPr>
              <w:t>Our</w:t>
            </w:r>
            <w:r w:rsidRPr="004C412A">
              <w:rPr>
                <w:rFonts w:ascii="Arial"/>
                <w:b/>
                <w:color w:val="000000" w:themeColor="text1"/>
                <w:spacing w:val="-5"/>
              </w:rPr>
              <w:t xml:space="preserve"> </w:t>
            </w:r>
            <w:r w:rsidRPr="004C412A">
              <w:rPr>
                <w:rFonts w:ascii="Arial"/>
                <w:b/>
                <w:color w:val="000000" w:themeColor="text1"/>
              </w:rPr>
              <w:t>arrangements</w:t>
            </w:r>
            <w:r w:rsidRPr="004C412A">
              <w:rPr>
                <w:rFonts w:ascii="Arial"/>
                <w:b/>
                <w:color w:val="000000" w:themeColor="text1"/>
                <w:spacing w:val="-4"/>
              </w:rPr>
              <w:t xml:space="preserve"> </w:t>
            </w:r>
            <w:r w:rsidRPr="004C412A">
              <w:rPr>
                <w:rFonts w:ascii="Arial"/>
                <w:b/>
                <w:color w:val="000000" w:themeColor="text1"/>
              </w:rPr>
              <w:t>regarding</w:t>
            </w:r>
            <w:r w:rsidRPr="004C412A">
              <w:rPr>
                <w:rFonts w:ascii="Arial"/>
                <w:b/>
                <w:color w:val="000000" w:themeColor="text1"/>
                <w:spacing w:val="-1"/>
              </w:rPr>
              <w:t xml:space="preserve"> </w:t>
            </w:r>
            <w:r w:rsidRPr="004C412A">
              <w:rPr>
                <w:rFonts w:ascii="Arial"/>
                <w:b/>
                <w:color w:val="000000" w:themeColor="text1"/>
              </w:rPr>
              <w:t>complaints</w:t>
            </w:r>
            <w:r w:rsidRPr="004C412A">
              <w:rPr>
                <w:rFonts w:ascii="Arial"/>
                <w:b/>
                <w:color w:val="000000" w:themeColor="text1"/>
                <w:spacing w:val="-5"/>
              </w:rPr>
              <w:t xml:space="preserve"> </w:t>
            </w:r>
            <w:r w:rsidRPr="004C412A">
              <w:rPr>
                <w:rFonts w:ascii="Arial"/>
                <w:b/>
                <w:color w:val="000000" w:themeColor="text1"/>
              </w:rPr>
              <w:t>from</w:t>
            </w:r>
            <w:r w:rsidRPr="004C412A">
              <w:rPr>
                <w:rFonts w:ascii="Arial"/>
                <w:b/>
                <w:color w:val="000000" w:themeColor="text1"/>
                <w:spacing w:val="-9"/>
              </w:rPr>
              <w:t xml:space="preserve"> </w:t>
            </w:r>
            <w:r w:rsidRPr="004C412A">
              <w:rPr>
                <w:rFonts w:ascii="Arial"/>
                <w:b/>
                <w:color w:val="000000" w:themeColor="text1"/>
              </w:rPr>
              <w:t>parents</w:t>
            </w:r>
            <w:r w:rsidRPr="004C412A">
              <w:rPr>
                <w:rFonts w:ascii="Arial"/>
                <w:b/>
                <w:color w:val="000000" w:themeColor="text1"/>
                <w:spacing w:val="1"/>
              </w:rPr>
              <w:t xml:space="preserve"> </w:t>
            </w:r>
            <w:r w:rsidRPr="004C412A">
              <w:rPr>
                <w:rFonts w:ascii="Arial"/>
                <w:b/>
                <w:color w:val="000000" w:themeColor="text1"/>
              </w:rPr>
              <w:t>of</w:t>
            </w:r>
            <w:r w:rsidRPr="004C412A">
              <w:rPr>
                <w:rFonts w:ascii="Arial"/>
                <w:b/>
                <w:color w:val="000000" w:themeColor="text1"/>
                <w:spacing w:val="-4"/>
              </w:rPr>
              <w:t xml:space="preserve"> </w:t>
            </w:r>
            <w:r w:rsidRPr="004C412A">
              <w:rPr>
                <w:rFonts w:ascii="Arial"/>
                <w:b/>
                <w:color w:val="000000" w:themeColor="text1"/>
              </w:rPr>
              <w:t>pupils</w:t>
            </w:r>
            <w:r w:rsidRPr="004C412A">
              <w:rPr>
                <w:rFonts w:ascii="Arial"/>
                <w:b/>
                <w:color w:val="000000" w:themeColor="text1"/>
                <w:spacing w:val="-11"/>
              </w:rPr>
              <w:t xml:space="preserve"> </w:t>
            </w:r>
            <w:r w:rsidRPr="004C412A">
              <w:rPr>
                <w:rFonts w:ascii="Arial"/>
                <w:b/>
                <w:color w:val="000000" w:themeColor="text1"/>
              </w:rPr>
              <w:t>with</w:t>
            </w:r>
            <w:r w:rsidRPr="004C412A">
              <w:rPr>
                <w:rFonts w:ascii="Arial"/>
                <w:b/>
                <w:color w:val="000000" w:themeColor="text1"/>
                <w:spacing w:val="-7"/>
              </w:rPr>
              <w:t xml:space="preserve"> </w:t>
            </w:r>
            <w:r w:rsidRPr="004C412A">
              <w:rPr>
                <w:rFonts w:ascii="Arial"/>
                <w:b/>
                <w:color w:val="000000" w:themeColor="text1"/>
              </w:rPr>
              <w:t>SEN are</w:t>
            </w:r>
            <w:r w:rsidRPr="004C412A">
              <w:rPr>
                <w:rFonts w:ascii="Arial"/>
                <w:b/>
                <w:color w:val="000000" w:themeColor="text1"/>
                <w:spacing w:val="-1"/>
              </w:rPr>
              <w:t xml:space="preserve"> </w:t>
            </w:r>
            <w:r w:rsidRPr="004C412A">
              <w:rPr>
                <w:rFonts w:ascii="Arial"/>
                <w:b/>
                <w:color w:val="000000" w:themeColor="text1"/>
              </w:rPr>
              <w:t>as</w:t>
            </w:r>
            <w:r w:rsidRPr="004C412A">
              <w:rPr>
                <w:rFonts w:ascii="Arial"/>
                <w:b/>
                <w:color w:val="000000" w:themeColor="text1"/>
                <w:spacing w:val="-7"/>
              </w:rPr>
              <w:t xml:space="preserve"> </w:t>
            </w:r>
            <w:r w:rsidRPr="004C412A">
              <w:rPr>
                <w:rFonts w:ascii="Arial"/>
                <w:b/>
                <w:color w:val="000000" w:themeColor="text1"/>
              </w:rPr>
              <w:t>follows:</w:t>
            </w:r>
          </w:p>
        </w:tc>
      </w:tr>
      <w:tr w:rsidR="0061525E" w:rsidRPr="00012896" w14:paraId="2869958E" w14:textId="77777777">
        <w:trPr>
          <w:trHeight w:val="1010"/>
        </w:trPr>
        <w:tc>
          <w:tcPr>
            <w:tcW w:w="9926" w:type="dxa"/>
          </w:tcPr>
          <w:p w14:paraId="002E74A4" w14:textId="77777777" w:rsidR="00FC5AE9" w:rsidRDefault="00FC5AE9" w:rsidP="0061525E">
            <w:pPr>
              <w:pStyle w:val="TableParagraph"/>
              <w:ind w:right="105"/>
              <w:rPr>
                <w:color w:val="000000" w:themeColor="text1"/>
              </w:rPr>
            </w:pPr>
          </w:p>
          <w:p w14:paraId="461C834A" w14:textId="4D5CE79E" w:rsidR="0061525E" w:rsidRPr="004C412A" w:rsidRDefault="0061525E" w:rsidP="0061525E">
            <w:pPr>
              <w:pStyle w:val="TableParagraph"/>
              <w:ind w:right="105"/>
              <w:rPr>
                <w:color w:val="000000" w:themeColor="text1"/>
              </w:rPr>
            </w:pPr>
            <w:r w:rsidRPr="004C412A">
              <w:rPr>
                <w:color w:val="000000" w:themeColor="text1"/>
              </w:rPr>
              <w:t>An informal complaint should follow all usual communication procedures – parents can speak to the</w:t>
            </w:r>
            <w:r w:rsidRPr="004C412A">
              <w:rPr>
                <w:color w:val="000000" w:themeColor="text1"/>
                <w:spacing w:val="-59"/>
              </w:rPr>
              <w:t xml:space="preserve"> </w:t>
            </w:r>
            <w:r w:rsidRPr="004C412A">
              <w:rPr>
                <w:color w:val="000000" w:themeColor="text1"/>
              </w:rPr>
              <w:t>class teacher initially or if they feel that they need to take things further, they can arrange to meet</w:t>
            </w:r>
            <w:r w:rsidRPr="004C412A">
              <w:rPr>
                <w:color w:val="000000" w:themeColor="text1"/>
                <w:spacing w:val="1"/>
              </w:rPr>
              <w:t xml:space="preserve"> </w:t>
            </w:r>
            <w:r w:rsidRPr="004C412A">
              <w:rPr>
                <w:color w:val="000000" w:themeColor="text1"/>
              </w:rPr>
              <w:t>either the SENDCo of the Headteacher to discuss the issues or concerns. We would always</w:t>
            </w:r>
            <w:r w:rsidRPr="004C412A">
              <w:rPr>
                <w:color w:val="000000" w:themeColor="text1"/>
                <w:spacing w:val="1"/>
              </w:rPr>
              <w:t xml:space="preserve"> </w:t>
            </w:r>
            <w:r w:rsidRPr="004C412A">
              <w:rPr>
                <w:color w:val="000000" w:themeColor="text1"/>
              </w:rPr>
              <w:t>encourage our parents to come to talk to us before any situation gets to the point where they feel</w:t>
            </w:r>
            <w:r w:rsidRPr="004C412A">
              <w:rPr>
                <w:color w:val="000000" w:themeColor="text1"/>
                <w:spacing w:val="1"/>
              </w:rPr>
              <w:t xml:space="preserve"> </w:t>
            </w:r>
            <w:r w:rsidRPr="004C412A">
              <w:rPr>
                <w:color w:val="000000" w:themeColor="text1"/>
              </w:rPr>
              <w:t>that</w:t>
            </w:r>
            <w:r w:rsidRPr="004C412A">
              <w:rPr>
                <w:color w:val="000000" w:themeColor="text1"/>
                <w:spacing w:val="-2"/>
              </w:rPr>
              <w:t xml:space="preserve"> </w:t>
            </w:r>
            <w:r w:rsidRPr="004C412A">
              <w:rPr>
                <w:color w:val="000000" w:themeColor="text1"/>
              </w:rPr>
              <w:t>an</w:t>
            </w:r>
            <w:r w:rsidRPr="004C412A">
              <w:rPr>
                <w:color w:val="000000" w:themeColor="text1"/>
                <w:spacing w:val="-2"/>
              </w:rPr>
              <w:t xml:space="preserve"> </w:t>
            </w:r>
            <w:r w:rsidRPr="004C412A">
              <w:rPr>
                <w:color w:val="000000" w:themeColor="text1"/>
              </w:rPr>
              <w:t>official</w:t>
            </w:r>
            <w:r w:rsidRPr="004C412A">
              <w:rPr>
                <w:color w:val="000000" w:themeColor="text1"/>
                <w:spacing w:val="-1"/>
              </w:rPr>
              <w:t xml:space="preserve"> </w:t>
            </w:r>
            <w:r w:rsidRPr="004C412A">
              <w:rPr>
                <w:color w:val="000000" w:themeColor="text1"/>
              </w:rPr>
              <w:t>complaint</w:t>
            </w:r>
            <w:r w:rsidRPr="004C412A">
              <w:rPr>
                <w:color w:val="000000" w:themeColor="text1"/>
                <w:spacing w:val="-5"/>
              </w:rPr>
              <w:t xml:space="preserve"> </w:t>
            </w:r>
            <w:r w:rsidRPr="004C412A">
              <w:rPr>
                <w:color w:val="000000" w:themeColor="text1"/>
              </w:rPr>
              <w:t>should be</w:t>
            </w:r>
            <w:r w:rsidRPr="004C412A">
              <w:rPr>
                <w:color w:val="000000" w:themeColor="text1"/>
                <w:spacing w:val="-2"/>
              </w:rPr>
              <w:t xml:space="preserve"> </w:t>
            </w:r>
            <w:r w:rsidRPr="004C412A">
              <w:rPr>
                <w:color w:val="000000" w:themeColor="text1"/>
              </w:rPr>
              <w:t>made.</w:t>
            </w:r>
          </w:p>
          <w:p w14:paraId="2869958C" w14:textId="538EB248" w:rsidR="0061525E" w:rsidRPr="004C412A" w:rsidRDefault="00FC5AE9" w:rsidP="0061525E">
            <w:pPr>
              <w:pStyle w:val="TableParagraph"/>
              <w:spacing w:before="7"/>
              <w:ind w:left="0"/>
              <w:rPr>
                <w:rFonts w:ascii="Arial"/>
                <w:b/>
                <w:color w:val="000000" w:themeColor="text1"/>
                <w:sz w:val="21"/>
              </w:rPr>
            </w:pPr>
            <w:r>
              <w:rPr>
                <w:color w:val="000000" w:themeColor="text1"/>
              </w:rPr>
              <w:t xml:space="preserve">  </w:t>
            </w:r>
            <w:r w:rsidR="0061525E" w:rsidRPr="004C412A">
              <w:rPr>
                <w:color w:val="000000" w:themeColor="text1"/>
              </w:rPr>
              <w:t>However, if a more formal complaint is to be made, then families should follow our complaints</w:t>
            </w:r>
            <w:r w:rsidR="0061525E" w:rsidRPr="004C412A">
              <w:rPr>
                <w:color w:val="000000" w:themeColor="text1"/>
                <w:spacing w:val="1"/>
              </w:rPr>
              <w:t xml:space="preserve"> </w:t>
            </w:r>
            <w:r w:rsidR="0061525E" w:rsidRPr="004C412A">
              <w:rPr>
                <w:color w:val="000000" w:themeColor="text1"/>
              </w:rPr>
              <w:t>policy:</w:t>
            </w:r>
            <w:r>
              <w:rPr>
                <w:color w:val="000000" w:themeColor="text1"/>
              </w:rPr>
              <w:t xml:space="preserve">  </w:t>
            </w:r>
            <w:r w:rsidR="0061525E" w:rsidRPr="004C412A">
              <w:rPr>
                <w:color w:val="000000" w:themeColor="text1"/>
              </w:rPr>
              <w:t xml:space="preserve"> </w:t>
            </w:r>
            <w:r>
              <w:rPr>
                <w:color w:val="000000" w:themeColor="text1"/>
              </w:rPr>
              <w:t xml:space="preserve">   </w:t>
            </w:r>
            <w:r w:rsidR="0061525E" w:rsidRPr="004C412A">
              <w:rPr>
                <w:color w:val="000000" w:themeColor="text1"/>
              </w:rPr>
              <w:t>the complaint should be sent in writing to the Headteacher. If the complaint is about the</w:t>
            </w:r>
            <w:r w:rsidR="0061525E" w:rsidRPr="004C412A">
              <w:rPr>
                <w:color w:val="000000" w:themeColor="text1"/>
                <w:spacing w:val="1"/>
              </w:rPr>
              <w:t xml:space="preserve"> </w:t>
            </w:r>
            <w:r w:rsidR="0061525E" w:rsidRPr="004C412A">
              <w:rPr>
                <w:color w:val="000000" w:themeColor="text1"/>
              </w:rPr>
              <w:t>Headteacher,</w:t>
            </w:r>
            <w:r w:rsidR="0061525E" w:rsidRPr="004C412A">
              <w:rPr>
                <w:color w:val="000000" w:themeColor="text1"/>
                <w:spacing w:val="-3"/>
              </w:rPr>
              <w:t xml:space="preserve"> </w:t>
            </w:r>
            <w:r w:rsidR="0061525E" w:rsidRPr="004C412A">
              <w:rPr>
                <w:color w:val="000000" w:themeColor="text1"/>
              </w:rPr>
              <w:t>then</w:t>
            </w:r>
            <w:r w:rsidR="0061525E" w:rsidRPr="004C412A">
              <w:rPr>
                <w:color w:val="000000" w:themeColor="text1"/>
                <w:spacing w:val="-5"/>
              </w:rPr>
              <w:t xml:space="preserve"> </w:t>
            </w:r>
            <w:r w:rsidR="0061525E" w:rsidRPr="004C412A">
              <w:rPr>
                <w:color w:val="000000" w:themeColor="text1"/>
              </w:rPr>
              <w:t>correspondence</w:t>
            </w:r>
            <w:r w:rsidR="0061525E" w:rsidRPr="004C412A">
              <w:rPr>
                <w:color w:val="000000" w:themeColor="text1"/>
                <w:spacing w:val="-2"/>
              </w:rPr>
              <w:t xml:space="preserve"> </w:t>
            </w:r>
            <w:r w:rsidR="0061525E" w:rsidRPr="004C412A">
              <w:rPr>
                <w:color w:val="000000" w:themeColor="text1"/>
              </w:rPr>
              <w:t>should</w:t>
            </w:r>
            <w:r w:rsidR="0061525E" w:rsidRPr="004C412A">
              <w:rPr>
                <w:color w:val="000000" w:themeColor="text1"/>
                <w:spacing w:val="-3"/>
              </w:rPr>
              <w:t xml:space="preserve"> </w:t>
            </w:r>
            <w:r w:rsidR="0061525E" w:rsidRPr="004C412A">
              <w:rPr>
                <w:color w:val="000000" w:themeColor="text1"/>
              </w:rPr>
              <w:t>be</w:t>
            </w:r>
            <w:r w:rsidR="0061525E" w:rsidRPr="004C412A">
              <w:rPr>
                <w:color w:val="000000" w:themeColor="text1"/>
                <w:spacing w:val="-5"/>
              </w:rPr>
              <w:t xml:space="preserve"> </w:t>
            </w:r>
            <w:r w:rsidR="0061525E" w:rsidRPr="004C412A">
              <w:rPr>
                <w:color w:val="000000" w:themeColor="text1"/>
              </w:rPr>
              <w:t>addressed</w:t>
            </w:r>
            <w:r w:rsidR="0061525E" w:rsidRPr="004C412A">
              <w:rPr>
                <w:color w:val="000000" w:themeColor="text1"/>
                <w:spacing w:val="-8"/>
              </w:rPr>
              <w:t xml:space="preserve"> </w:t>
            </w:r>
            <w:r w:rsidR="0061525E" w:rsidRPr="004C412A">
              <w:rPr>
                <w:color w:val="000000" w:themeColor="text1"/>
              </w:rPr>
              <w:t>to</w:t>
            </w:r>
            <w:r w:rsidR="0061525E" w:rsidRPr="004C412A">
              <w:rPr>
                <w:color w:val="000000" w:themeColor="text1"/>
                <w:spacing w:val="-8"/>
              </w:rPr>
              <w:t xml:space="preserve"> </w:t>
            </w:r>
            <w:r w:rsidR="0061525E" w:rsidRPr="004C412A">
              <w:rPr>
                <w:color w:val="000000" w:themeColor="text1"/>
              </w:rPr>
              <w:t>the</w:t>
            </w:r>
            <w:r w:rsidR="0061525E" w:rsidRPr="004C412A">
              <w:rPr>
                <w:color w:val="000000" w:themeColor="text1"/>
                <w:spacing w:val="-6"/>
              </w:rPr>
              <w:t xml:space="preserve"> </w:t>
            </w:r>
            <w:r w:rsidR="0061525E" w:rsidRPr="004C412A">
              <w:rPr>
                <w:color w:val="000000" w:themeColor="text1"/>
              </w:rPr>
              <w:t>Chair</w:t>
            </w:r>
            <w:r w:rsidR="0061525E" w:rsidRPr="004C412A">
              <w:rPr>
                <w:color w:val="000000" w:themeColor="text1"/>
                <w:spacing w:val="-2"/>
              </w:rPr>
              <w:t xml:space="preserve"> </w:t>
            </w:r>
            <w:r w:rsidR="0061525E" w:rsidRPr="004C412A">
              <w:rPr>
                <w:color w:val="000000" w:themeColor="text1"/>
              </w:rPr>
              <w:t>of</w:t>
            </w:r>
            <w:r w:rsidR="0061525E" w:rsidRPr="004C412A">
              <w:rPr>
                <w:color w:val="000000" w:themeColor="text1"/>
                <w:spacing w:val="-6"/>
              </w:rPr>
              <w:t xml:space="preserve"> </w:t>
            </w:r>
            <w:r w:rsidR="0061525E" w:rsidRPr="004C412A">
              <w:rPr>
                <w:color w:val="000000" w:themeColor="text1"/>
              </w:rPr>
              <w:t>Governors</w:t>
            </w:r>
            <w:r w:rsidR="0061525E" w:rsidRPr="004C412A">
              <w:rPr>
                <w:color w:val="000000" w:themeColor="text1"/>
                <w:spacing w:val="-7"/>
              </w:rPr>
              <w:t xml:space="preserve"> </w:t>
            </w:r>
            <w:r w:rsidR="0061525E" w:rsidRPr="004C412A">
              <w:rPr>
                <w:color w:val="000000" w:themeColor="text1"/>
              </w:rPr>
              <w:t>(Clare Leighton)</w:t>
            </w:r>
          </w:p>
          <w:p w14:paraId="2869958D" w14:textId="63A566BB" w:rsidR="0061525E" w:rsidRPr="004C412A" w:rsidRDefault="0061525E" w:rsidP="0061525E">
            <w:pPr>
              <w:pStyle w:val="TableParagraph"/>
              <w:spacing w:before="1"/>
              <w:rPr>
                <w:color w:val="000000" w:themeColor="text1"/>
              </w:rPr>
            </w:pPr>
          </w:p>
        </w:tc>
      </w:tr>
      <w:tr w:rsidR="0061525E" w:rsidRPr="00012896" w14:paraId="28699590" w14:textId="77777777">
        <w:trPr>
          <w:trHeight w:val="249"/>
        </w:trPr>
        <w:tc>
          <w:tcPr>
            <w:tcW w:w="9926" w:type="dxa"/>
            <w:shd w:val="clear" w:color="auto" w:fill="C39BDF"/>
          </w:tcPr>
          <w:p w14:paraId="2869958F" w14:textId="77777777" w:rsidR="0061525E" w:rsidRPr="0061525E" w:rsidRDefault="0061525E" w:rsidP="0061525E">
            <w:pPr>
              <w:pStyle w:val="TableParagraph"/>
              <w:spacing w:line="229" w:lineRule="exact"/>
              <w:rPr>
                <w:rFonts w:ascii="Arial"/>
                <w:b/>
                <w:color w:val="000000" w:themeColor="text1"/>
              </w:rPr>
            </w:pPr>
            <w:r w:rsidRPr="0061525E">
              <w:rPr>
                <w:rFonts w:ascii="Arial"/>
                <w:b/>
                <w:color w:val="000000" w:themeColor="text1"/>
              </w:rPr>
              <w:t>Linked</w:t>
            </w:r>
            <w:r w:rsidRPr="0061525E">
              <w:rPr>
                <w:rFonts w:ascii="Arial"/>
                <w:b/>
                <w:color w:val="000000" w:themeColor="text1"/>
                <w:spacing w:val="-5"/>
              </w:rPr>
              <w:t xml:space="preserve"> </w:t>
            </w:r>
            <w:r w:rsidRPr="0061525E">
              <w:rPr>
                <w:rFonts w:ascii="Arial"/>
                <w:b/>
                <w:color w:val="000000" w:themeColor="text1"/>
              </w:rPr>
              <w:t>Policies</w:t>
            </w:r>
            <w:r w:rsidRPr="0061525E">
              <w:rPr>
                <w:rFonts w:ascii="Arial"/>
                <w:b/>
                <w:color w:val="000000" w:themeColor="text1"/>
                <w:spacing w:val="-9"/>
              </w:rPr>
              <w:t xml:space="preserve"> </w:t>
            </w:r>
            <w:r w:rsidRPr="0061525E">
              <w:rPr>
                <w:rFonts w:ascii="Arial"/>
                <w:b/>
                <w:color w:val="000000" w:themeColor="text1"/>
              </w:rPr>
              <w:t>Include:</w:t>
            </w:r>
          </w:p>
        </w:tc>
      </w:tr>
      <w:tr w:rsidR="0061525E" w:rsidRPr="00012896" w14:paraId="28699599" w14:textId="77777777">
        <w:trPr>
          <w:trHeight w:val="2277"/>
        </w:trPr>
        <w:tc>
          <w:tcPr>
            <w:tcW w:w="9926" w:type="dxa"/>
          </w:tcPr>
          <w:p w14:paraId="28699591" w14:textId="77777777" w:rsidR="0061525E" w:rsidRPr="0061525E" w:rsidRDefault="0061525E" w:rsidP="0061525E">
            <w:pPr>
              <w:pStyle w:val="TableParagraph"/>
              <w:ind w:left="0"/>
              <w:rPr>
                <w:rFonts w:ascii="Arial"/>
                <w:b/>
                <w:color w:val="000000" w:themeColor="text1"/>
                <w:sz w:val="21"/>
              </w:rPr>
            </w:pPr>
          </w:p>
          <w:p w14:paraId="28699592" w14:textId="17AB240F" w:rsidR="0061525E" w:rsidRPr="0061525E" w:rsidRDefault="0061525E" w:rsidP="0061525E">
            <w:pPr>
              <w:pStyle w:val="TableParagraph"/>
              <w:numPr>
                <w:ilvl w:val="0"/>
                <w:numId w:val="1"/>
              </w:numPr>
              <w:tabs>
                <w:tab w:val="left" w:pos="841"/>
              </w:tabs>
              <w:spacing w:line="253" w:lineRule="exact"/>
              <w:ind w:hanging="364"/>
              <w:rPr>
                <w:color w:val="000000" w:themeColor="text1"/>
              </w:rPr>
            </w:pPr>
            <w:r w:rsidRPr="0061525E">
              <w:rPr>
                <w:color w:val="000000" w:themeColor="text1"/>
              </w:rPr>
              <w:t>SEND</w:t>
            </w:r>
            <w:r w:rsidRPr="0061525E">
              <w:rPr>
                <w:color w:val="000000" w:themeColor="text1"/>
                <w:spacing w:val="-5"/>
              </w:rPr>
              <w:t xml:space="preserve"> </w:t>
            </w:r>
            <w:r w:rsidRPr="0061525E">
              <w:rPr>
                <w:color w:val="000000" w:themeColor="text1"/>
              </w:rPr>
              <w:t>Policy</w:t>
            </w:r>
          </w:p>
          <w:p w14:paraId="28699593" w14:textId="72D3BFE3" w:rsidR="0061525E" w:rsidRPr="0061525E" w:rsidRDefault="0061525E" w:rsidP="0061525E">
            <w:pPr>
              <w:pStyle w:val="TableParagraph"/>
              <w:numPr>
                <w:ilvl w:val="0"/>
                <w:numId w:val="1"/>
              </w:numPr>
              <w:tabs>
                <w:tab w:val="left" w:pos="841"/>
              </w:tabs>
              <w:spacing w:line="252" w:lineRule="exact"/>
              <w:ind w:hanging="364"/>
              <w:rPr>
                <w:color w:val="000000" w:themeColor="text1"/>
              </w:rPr>
            </w:pPr>
            <w:r w:rsidRPr="0061525E">
              <w:rPr>
                <w:color w:val="000000" w:themeColor="text1"/>
              </w:rPr>
              <w:t>Children</w:t>
            </w:r>
            <w:r w:rsidRPr="0061525E">
              <w:rPr>
                <w:color w:val="000000" w:themeColor="text1"/>
                <w:spacing w:val="-11"/>
              </w:rPr>
              <w:t xml:space="preserve"> </w:t>
            </w:r>
            <w:r w:rsidRPr="0061525E">
              <w:rPr>
                <w:color w:val="000000" w:themeColor="text1"/>
              </w:rPr>
              <w:t>with</w:t>
            </w:r>
            <w:r w:rsidRPr="0061525E">
              <w:rPr>
                <w:color w:val="000000" w:themeColor="text1"/>
                <w:spacing w:val="-10"/>
              </w:rPr>
              <w:t xml:space="preserve"> </w:t>
            </w:r>
            <w:r w:rsidRPr="0061525E">
              <w:rPr>
                <w:color w:val="000000" w:themeColor="text1"/>
              </w:rPr>
              <w:t>Disabilities</w:t>
            </w:r>
            <w:r w:rsidRPr="0061525E">
              <w:rPr>
                <w:color w:val="000000" w:themeColor="text1"/>
                <w:spacing w:val="-9"/>
              </w:rPr>
              <w:t xml:space="preserve"> </w:t>
            </w:r>
            <w:r w:rsidRPr="0061525E">
              <w:rPr>
                <w:color w:val="000000" w:themeColor="text1"/>
              </w:rPr>
              <w:t>Policy</w:t>
            </w:r>
            <w:r w:rsidRPr="0061525E">
              <w:rPr>
                <w:color w:val="000000" w:themeColor="text1"/>
                <w:spacing w:val="-10"/>
              </w:rPr>
              <w:t xml:space="preserve"> </w:t>
            </w:r>
            <w:r w:rsidRPr="0061525E">
              <w:rPr>
                <w:color w:val="000000" w:themeColor="text1"/>
              </w:rPr>
              <w:t>(including</w:t>
            </w:r>
            <w:r w:rsidRPr="0061525E">
              <w:rPr>
                <w:color w:val="000000" w:themeColor="text1"/>
                <w:spacing w:val="-11"/>
              </w:rPr>
              <w:t xml:space="preserve"> </w:t>
            </w:r>
            <w:r w:rsidRPr="0061525E">
              <w:rPr>
                <w:color w:val="000000" w:themeColor="text1"/>
              </w:rPr>
              <w:t>Accessibility</w:t>
            </w:r>
            <w:r w:rsidRPr="0061525E">
              <w:rPr>
                <w:color w:val="000000" w:themeColor="text1"/>
                <w:spacing w:val="-12"/>
              </w:rPr>
              <w:t xml:space="preserve"> </w:t>
            </w:r>
            <w:r w:rsidRPr="0061525E">
              <w:rPr>
                <w:color w:val="000000" w:themeColor="text1"/>
              </w:rPr>
              <w:t>Plan)</w:t>
            </w:r>
          </w:p>
          <w:p w14:paraId="28699594" w14:textId="77777777" w:rsidR="0061525E" w:rsidRPr="0061525E" w:rsidRDefault="0061525E" w:rsidP="0061525E">
            <w:pPr>
              <w:pStyle w:val="TableParagraph"/>
              <w:numPr>
                <w:ilvl w:val="0"/>
                <w:numId w:val="1"/>
              </w:numPr>
              <w:tabs>
                <w:tab w:val="left" w:pos="841"/>
              </w:tabs>
              <w:spacing w:line="252" w:lineRule="exact"/>
              <w:ind w:hanging="364"/>
              <w:rPr>
                <w:color w:val="000000" w:themeColor="text1"/>
              </w:rPr>
            </w:pPr>
            <w:r w:rsidRPr="0061525E">
              <w:rPr>
                <w:color w:val="000000" w:themeColor="text1"/>
                <w:spacing w:val="-1"/>
              </w:rPr>
              <w:t>Equality</w:t>
            </w:r>
            <w:r w:rsidRPr="0061525E">
              <w:rPr>
                <w:color w:val="000000" w:themeColor="text1"/>
                <w:spacing w:val="-6"/>
              </w:rPr>
              <w:t xml:space="preserve"> </w:t>
            </w:r>
            <w:r w:rsidRPr="0061525E">
              <w:rPr>
                <w:color w:val="000000" w:themeColor="text1"/>
              </w:rPr>
              <w:t>Information</w:t>
            </w:r>
            <w:r w:rsidRPr="0061525E">
              <w:rPr>
                <w:color w:val="000000" w:themeColor="text1"/>
                <w:spacing w:val="-3"/>
              </w:rPr>
              <w:t xml:space="preserve"> </w:t>
            </w:r>
            <w:r w:rsidRPr="0061525E">
              <w:rPr>
                <w:color w:val="000000" w:themeColor="text1"/>
              </w:rPr>
              <w:t>and</w:t>
            </w:r>
            <w:r w:rsidRPr="0061525E">
              <w:rPr>
                <w:color w:val="000000" w:themeColor="text1"/>
                <w:spacing w:val="-14"/>
              </w:rPr>
              <w:t xml:space="preserve"> </w:t>
            </w:r>
            <w:r w:rsidRPr="0061525E">
              <w:rPr>
                <w:color w:val="000000" w:themeColor="text1"/>
              </w:rPr>
              <w:t>Objectives</w:t>
            </w:r>
          </w:p>
          <w:p w14:paraId="28699595" w14:textId="40755EAD" w:rsidR="0061525E" w:rsidRPr="0061525E" w:rsidRDefault="0061525E" w:rsidP="0061525E">
            <w:pPr>
              <w:pStyle w:val="TableParagraph"/>
              <w:numPr>
                <w:ilvl w:val="0"/>
                <w:numId w:val="1"/>
              </w:numPr>
              <w:tabs>
                <w:tab w:val="left" w:pos="841"/>
              </w:tabs>
              <w:spacing w:line="252" w:lineRule="exact"/>
              <w:ind w:hanging="364"/>
              <w:rPr>
                <w:color w:val="000000" w:themeColor="text1"/>
              </w:rPr>
            </w:pPr>
            <w:proofErr w:type="spellStart"/>
            <w:r w:rsidRPr="0061525E">
              <w:rPr>
                <w:color w:val="000000" w:themeColor="text1"/>
              </w:rPr>
              <w:t>Behaviour</w:t>
            </w:r>
            <w:proofErr w:type="spellEnd"/>
            <w:r w:rsidRPr="0061525E">
              <w:rPr>
                <w:color w:val="000000" w:themeColor="text1"/>
                <w:spacing w:val="-5"/>
              </w:rPr>
              <w:t xml:space="preserve"> </w:t>
            </w:r>
            <w:r w:rsidRPr="0061525E">
              <w:rPr>
                <w:color w:val="000000" w:themeColor="text1"/>
              </w:rPr>
              <w:t>Policy</w:t>
            </w:r>
            <w:r w:rsidRPr="0061525E">
              <w:rPr>
                <w:color w:val="000000" w:themeColor="text1"/>
                <w:spacing w:val="-8"/>
              </w:rPr>
              <w:t xml:space="preserve"> </w:t>
            </w:r>
            <w:r w:rsidRPr="0061525E">
              <w:rPr>
                <w:color w:val="000000" w:themeColor="text1"/>
              </w:rPr>
              <w:t>(Including</w:t>
            </w:r>
            <w:r w:rsidRPr="0061525E">
              <w:rPr>
                <w:color w:val="000000" w:themeColor="text1"/>
                <w:spacing w:val="-4"/>
              </w:rPr>
              <w:t xml:space="preserve"> </w:t>
            </w:r>
            <w:r w:rsidRPr="0061525E">
              <w:rPr>
                <w:color w:val="000000" w:themeColor="text1"/>
              </w:rPr>
              <w:t>Anti</w:t>
            </w:r>
            <w:r w:rsidRPr="0061525E">
              <w:rPr>
                <w:color w:val="000000" w:themeColor="text1"/>
                <w:spacing w:val="-5"/>
              </w:rPr>
              <w:t xml:space="preserve"> </w:t>
            </w:r>
            <w:r w:rsidRPr="0061525E">
              <w:rPr>
                <w:color w:val="000000" w:themeColor="text1"/>
              </w:rPr>
              <w:t>Bullying)</w:t>
            </w:r>
          </w:p>
          <w:p w14:paraId="28699596" w14:textId="77777777" w:rsidR="0061525E" w:rsidRPr="0061525E" w:rsidRDefault="0061525E" w:rsidP="0061525E">
            <w:pPr>
              <w:pStyle w:val="TableParagraph"/>
              <w:numPr>
                <w:ilvl w:val="0"/>
                <w:numId w:val="1"/>
              </w:numPr>
              <w:tabs>
                <w:tab w:val="left" w:pos="841"/>
              </w:tabs>
              <w:spacing w:before="11"/>
              <w:ind w:hanging="364"/>
              <w:rPr>
                <w:color w:val="000000" w:themeColor="text1"/>
              </w:rPr>
            </w:pPr>
            <w:r w:rsidRPr="0061525E">
              <w:rPr>
                <w:color w:val="000000" w:themeColor="text1"/>
              </w:rPr>
              <w:t>Admissions</w:t>
            </w:r>
            <w:r w:rsidRPr="0061525E">
              <w:rPr>
                <w:color w:val="000000" w:themeColor="text1"/>
                <w:spacing w:val="-1"/>
              </w:rPr>
              <w:t xml:space="preserve"> </w:t>
            </w:r>
            <w:r w:rsidRPr="0061525E">
              <w:rPr>
                <w:color w:val="000000" w:themeColor="text1"/>
              </w:rPr>
              <w:t>Policy</w:t>
            </w:r>
          </w:p>
          <w:p w14:paraId="28699597" w14:textId="77777777" w:rsidR="0061525E" w:rsidRPr="0061525E" w:rsidRDefault="0061525E" w:rsidP="0061525E">
            <w:pPr>
              <w:pStyle w:val="TableParagraph"/>
              <w:spacing w:before="10"/>
              <w:ind w:left="0"/>
              <w:rPr>
                <w:rFonts w:ascii="Arial"/>
                <w:b/>
                <w:color w:val="000000" w:themeColor="text1"/>
                <w:sz w:val="21"/>
              </w:rPr>
            </w:pPr>
          </w:p>
          <w:p w14:paraId="28699598" w14:textId="77777777" w:rsidR="0061525E" w:rsidRPr="0061525E" w:rsidRDefault="0061525E" w:rsidP="0061525E">
            <w:pPr>
              <w:pStyle w:val="TableParagraph"/>
              <w:rPr>
                <w:color w:val="000000" w:themeColor="text1"/>
              </w:rPr>
            </w:pPr>
            <w:r w:rsidRPr="0061525E">
              <w:rPr>
                <w:color w:val="000000" w:themeColor="text1"/>
                <w:u w:val="single" w:color="0000FF"/>
              </w:rPr>
              <w:t>https://</w:t>
            </w:r>
            <w:hyperlink r:id="rId13">
              <w:r w:rsidRPr="0061525E">
                <w:rPr>
                  <w:color w:val="000000" w:themeColor="text1"/>
                  <w:u w:val="single" w:color="0000FF"/>
                </w:rPr>
                <w:t>www.stphilipsceacademy.co.uk/policies/</w:t>
              </w:r>
            </w:hyperlink>
          </w:p>
        </w:tc>
      </w:tr>
    </w:tbl>
    <w:p w14:paraId="2869959A" w14:textId="77777777" w:rsidR="00B16825" w:rsidRPr="00012896" w:rsidRDefault="00B16825">
      <w:pPr>
        <w:rPr>
          <w:color w:val="FF0000"/>
        </w:rPr>
      </w:pPr>
    </w:p>
    <w:sectPr w:rsidR="00B16825" w:rsidRPr="00012896">
      <w:pgSz w:w="12240" w:h="15840"/>
      <w:pgMar w:top="1440" w:right="1040" w:bottom="860" w:left="1040" w:header="0" w:footer="668" w:gutter="0"/>
      <w:pgBorders w:offsetFrom="page">
        <w:top w:val="single" w:sz="48" w:space="24" w:color="000000"/>
        <w:left w:val="single" w:sz="48" w:space="24" w:color="000000"/>
        <w:bottom w:val="single" w:sz="48" w:space="24" w:color="000000"/>
        <w:right w:val="single" w:sz="48"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A15C5" w14:textId="77777777" w:rsidR="00103036" w:rsidRDefault="00103036">
      <w:r>
        <w:separator/>
      </w:r>
    </w:p>
  </w:endnote>
  <w:endnote w:type="continuationSeparator" w:id="0">
    <w:p w14:paraId="3BDB4965" w14:textId="77777777" w:rsidR="00103036" w:rsidRDefault="0010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959C" w14:textId="4873B122" w:rsidR="00B45502" w:rsidRDefault="008F6BB1">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869959D" wp14:editId="3022F73D">
              <wp:simplePos x="0" y="0"/>
              <wp:positionH relativeFrom="page">
                <wp:posOffset>6754495</wp:posOffset>
              </wp:positionH>
              <wp:positionV relativeFrom="page">
                <wp:posOffset>9443720</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9959E" w14:textId="77777777" w:rsidR="00B45502" w:rsidRDefault="00AD0576">
                          <w:pPr>
                            <w:pStyle w:val="BodyText"/>
                            <w:spacing w:before="11"/>
                            <w:ind w:left="60"/>
                            <w:rPr>
                              <w:rFonts w:ascii="Times New Roman"/>
                            </w:rPr>
                          </w:pPr>
                          <w:r>
                            <w:fldChar w:fldCharType="begin"/>
                          </w:r>
                          <w:r>
                            <w:rPr>
                              <w:rFonts w:ascii="Times New Roman"/>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9959D" id="_x0000_t202" coordsize="21600,21600" o:spt="202" path="m,l,21600r21600,l21600,xe">
              <v:stroke joinstyle="miter"/>
              <v:path gradientshapeok="t" o:connecttype="rect"/>
            </v:shapetype>
            <v:shape id="Text Box 1" o:spid="_x0000_s1026" type="#_x0000_t202" style="position:absolute;margin-left:531.85pt;margin-top:743.6pt;width:11.5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" filled="f" stroked="f">
              <v:textbox inset="0,0,0,0">
                <w:txbxContent>
                  <w:p w14:paraId="2869959E" w14:textId="77777777" w:rsidR="00B45502" w:rsidRDefault="00AD0576">
                    <w:pPr>
                      <w:pStyle w:val="BodyText"/>
                      <w:spacing w:before="11"/>
                      <w:ind w:left="60"/>
                      <w:rPr>
                        <w:rFonts w:ascii="Times New Roman"/>
                      </w:rPr>
                    </w:pPr>
                    <w:r>
                      <w:fldChar w:fldCharType="begin"/>
                    </w:r>
                    <w:r>
                      <w:rPr>
                        <w:rFonts w:ascii="Times New Roman"/>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5C585" w14:textId="77777777" w:rsidR="00103036" w:rsidRDefault="00103036">
      <w:r>
        <w:separator/>
      </w:r>
    </w:p>
  </w:footnote>
  <w:footnote w:type="continuationSeparator" w:id="0">
    <w:p w14:paraId="7F0A3BF6" w14:textId="77777777" w:rsidR="00103036" w:rsidRDefault="00103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13725"/>
    <w:multiLevelType w:val="hybridMultilevel"/>
    <w:tmpl w:val="96583448"/>
    <w:lvl w:ilvl="0" w:tplc="0F7C458E">
      <w:numFmt w:val="bullet"/>
      <w:lvlText w:val=""/>
      <w:lvlJc w:val="left"/>
      <w:pPr>
        <w:ind w:left="840" w:hanging="360"/>
      </w:pPr>
      <w:rPr>
        <w:rFonts w:ascii="Wingdings" w:eastAsia="Wingdings" w:hAnsi="Wingdings" w:cs="Wingdings" w:hint="default"/>
        <w:w w:val="100"/>
        <w:sz w:val="22"/>
        <w:szCs w:val="22"/>
        <w:lang w:val="en-US" w:eastAsia="en-US" w:bidi="ar-SA"/>
      </w:rPr>
    </w:lvl>
    <w:lvl w:ilvl="1" w:tplc="AC8A95C2">
      <w:numFmt w:val="bullet"/>
      <w:lvlText w:val="•"/>
      <w:lvlJc w:val="left"/>
      <w:pPr>
        <w:ind w:left="1747" w:hanging="360"/>
      </w:pPr>
      <w:rPr>
        <w:rFonts w:hint="default"/>
        <w:lang w:val="en-US" w:eastAsia="en-US" w:bidi="ar-SA"/>
      </w:rPr>
    </w:lvl>
    <w:lvl w:ilvl="2" w:tplc="B6BA739A">
      <w:numFmt w:val="bullet"/>
      <w:lvlText w:val="•"/>
      <w:lvlJc w:val="left"/>
      <w:pPr>
        <w:ind w:left="2655" w:hanging="360"/>
      </w:pPr>
      <w:rPr>
        <w:rFonts w:hint="default"/>
        <w:lang w:val="en-US" w:eastAsia="en-US" w:bidi="ar-SA"/>
      </w:rPr>
    </w:lvl>
    <w:lvl w:ilvl="3" w:tplc="784C7C28">
      <w:numFmt w:val="bullet"/>
      <w:lvlText w:val="•"/>
      <w:lvlJc w:val="left"/>
      <w:pPr>
        <w:ind w:left="3562" w:hanging="360"/>
      </w:pPr>
      <w:rPr>
        <w:rFonts w:hint="default"/>
        <w:lang w:val="en-US" w:eastAsia="en-US" w:bidi="ar-SA"/>
      </w:rPr>
    </w:lvl>
    <w:lvl w:ilvl="4" w:tplc="A50C6DCA">
      <w:numFmt w:val="bullet"/>
      <w:lvlText w:val="•"/>
      <w:lvlJc w:val="left"/>
      <w:pPr>
        <w:ind w:left="4470" w:hanging="360"/>
      </w:pPr>
      <w:rPr>
        <w:rFonts w:hint="default"/>
        <w:lang w:val="en-US" w:eastAsia="en-US" w:bidi="ar-SA"/>
      </w:rPr>
    </w:lvl>
    <w:lvl w:ilvl="5" w:tplc="3C3C530E">
      <w:numFmt w:val="bullet"/>
      <w:lvlText w:val="•"/>
      <w:lvlJc w:val="left"/>
      <w:pPr>
        <w:ind w:left="5378" w:hanging="360"/>
      </w:pPr>
      <w:rPr>
        <w:rFonts w:hint="default"/>
        <w:lang w:val="en-US" w:eastAsia="en-US" w:bidi="ar-SA"/>
      </w:rPr>
    </w:lvl>
    <w:lvl w:ilvl="6" w:tplc="9CC6DACA">
      <w:numFmt w:val="bullet"/>
      <w:lvlText w:val="•"/>
      <w:lvlJc w:val="left"/>
      <w:pPr>
        <w:ind w:left="6285" w:hanging="360"/>
      </w:pPr>
      <w:rPr>
        <w:rFonts w:hint="default"/>
        <w:lang w:val="en-US" w:eastAsia="en-US" w:bidi="ar-SA"/>
      </w:rPr>
    </w:lvl>
    <w:lvl w:ilvl="7" w:tplc="25F2114C">
      <w:numFmt w:val="bullet"/>
      <w:lvlText w:val="•"/>
      <w:lvlJc w:val="left"/>
      <w:pPr>
        <w:ind w:left="7193" w:hanging="360"/>
      </w:pPr>
      <w:rPr>
        <w:rFonts w:hint="default"/>
        <w:lang w:val="en-US" w:eastAsia="en-US" w:bidi="ar-SA"/>
      </w:rPr>
    </w:lvl>
    <w:lvl w:ilvl="8" w:tplc="00AAF75C">
      <w:numFmt w:val="bullet"/>
      <w:lvlText w:val="•"/>
      <w:lvlJc w:val="left"/>
      <w:pPr>
        <w:ind w:left="8100" w:hanging="360"/>
      </w:pPr>
      <w:rPr>
        <w:rFonts w:hint="default"/>
        <w:lang w:val="en-US" w:eastAsia="en-US" w:bidi="ar-SA"/>
      </w:rPr>
    </w:lvl>
  </w:abstractNum>
  <w:abstractNum w:abstractNumId="1" w15:restartNumberingAfterBreak="0">
    <w:nsid w:val="2A8153CF"/>
    <w:multiLevelType w:val="hybridMultilevel"/>
    <w:tmpl w:val="1098D87C"/>
    <w:lvl w:ilvl="0" w:tplc="5F4447A6">
      <w:start w:val="3"/>
      <w:numFmt w:val="bullet"/>
      <w:lvlText w:val="-"/>
      <w:lvlJc w:val="left"/>
      <w:pPr>
        <w:ind w:left="1200" w:hanging="360"/>
      </w:pPr>
      <w:rPr>
        <w:rFonts w:ascii="Arial MT" w:eastAsia="Arial MT" w:hAnsi="Arial MT" w:cs="Arial MT"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15:restartNumberingAfterBreak="0">
    <w:nsid w:val="3DAC233E"/>
    <w:multiLevelType w:val="hybridMultilevel"/>
    <w:tmpl w:val="52645C4A"/>
    <w:lvl w:ilvl="0" w:tplc="06E4CA34">
      <w:numFmt w:val="bullet"/>
      <w:lvlText w:val=""/>
      <w:lvlJc w:val="left"/>
      <w:pPr>
        <w:ind w:left="840" w:hanging="363"/>
      </w:pPr>
      <w:rPr>
        <w:rFonts w:ascii="Wingdings" w:eastAsia="Wingdings" w:hAnsi="Wingdings" w:cs="Wingdings" w:hint="default"/>
        <w:w w:val="100"/>
        <w:sz w:val="22"/>
        <w:szCs w:val="22"/>
        <w:lang w:val="en-US" w:eastAsia="en-US" w:bidi="ar-SA"/>
      </w:rPr>
    </w:lvl>
    <w:lvl w:ilvl="1" w:tplc="E1E231A0">
      <w:numFmt w:val="bullet"/>
      <w:lvlText w:val="•"/>
      <w:lvlJc w:val="left"/>
      <w:pPr>
        <w:ind w:left="1747" w:hanging="363"/>
      </w:pPr>
      <w:rPr>
        <w:rFonts w:hint="default"/>
        <w:lang w:val="en-US" w:eastAsia="en-US" w:bidi="ar-SA"/>
      </w:rPr>
    </w:lvl>
    <w:lvl w:ilvl="2" w:tplc="298E9CB6">
      <w:numFmt w:val="bullet"/>
      <w:lvlText w:val="•"/>
      <w:lvlJc w:val="left"/>
      <w:pPr>
        <w:ind w:left="2655" w:hanging="363"/>
      </w:pPr>
      <w:rPr>
        <w:rFonts w:hint="default"/>
        <w:lang w:val="en-US" w:eastAsia="en-US" w:bidi="ar-SA"/>
      </w:rPr>
    </w:lvl>
    <w:lvl w:ilvl="3" w:tplc="9C10A142">
      <w:numFmt w:val="bullet"/>
      <w:lvlText w:val="•"/>
      <w:lvlJc w:val="left"/>
      <w:pPr>
        <w:ind w:left="3562" w:hanging="363"/>
      </w:pPr>
      <w:rPr>
        <w:rFonts w:hint="default"/>
        <w:lang w:val="en-US" w:eastAsia="en-US" w:bidi="ar-SA"/>
      </w:rPr>
    </w:lvl>
    <w:lvl w:ilvl="4" w:tplc="D40450F2">
      <w:numFmt w:val="bullet"/>
      <w:lvlText w:val="•"/>
      <w:lvlJc w:val="left"/>
      <w:pPr>
        <w:ind w:left="4470" w:hanging="363"/>
      </w:pPr>
      <w:rPr>
        <w:rFonts w:hint="default"/>
        <w:lang w:val="en-US" w:eastAsia="en-US" w:bidi="ar-SA"/>
      </w:rPr>
    </w:lvl>
    <w:lvl w:ilvl="5" w:tplc="D8EC6ACE">
      <w:numFmt w:val="bullet"/>
      <w:lvlText w:val="•"/>
      <w:lvlJc w:val="left"/>
      <w:pPr>
        <w:ind w:left="5378" w:hanging="363"/>
      </w:pPr>
      <w:rPr>
        <w:rFonts w:hint="default"/>
        <w:lang w:val="en-US" w:eastAsia="en-US" w:bidi="ar-SA"/>
      </w:rPr>
    </w:lvl>
    <w:lvl w:ilvl="6" w:tplc="CA9EC240">
      <w:numFmt w:val="bullet"/>
      <w:lvlText w:val="•"/>
      <w:lvlJc w:val="left"/>
      <w:pPr>
        <w:ind w:left="6285" w:hanging="363"/>
      </w:pPr>
      <w:rPr>
        <w:rFonts w:hint="default"/>
        <w:lang w:val="en-US" w:eastAsia="en-US" w:bidi="ar-SA"/>
      </w:rPr>
    </w:lvl>
    <w:lvl w:ilvl="7" w:tplc="885EE0E6">
      <w:numFmt w:val="bullet"/>
      <w:lvlText w:val="•"/>
      <w:lvlJc w:val="left"/>
      <w:pPr>
        <w:ind w:left="7193" w:hanging="363"/>
      </w:pPr>
      <w:rPr>
        <w:rFonts w:hint="default"/>
        <w:lang w:val="en-US" w:eastAsia="en-US" w:bidi="ar-SA"/>
      </w:rPr>
    </w:lvl>
    <w:lvl w:ilvl="8" w:tplc="63FE6262">
      <w:numFmt w:val="bullet"/>
      <w:lvlText w:val="•"/>
      <w:lvlJc w:val="left"/>
      <w:pPr>
        <w:ind w:left="8100" w:hanging="363"/>
      </w:pPr>
      <w:rPr>
        <w:rFonts w:hint="default"/>
        <w:lang w:val="en-US" w:eastAsia="en-US" w:bidi="ar-SA"/>
      </w:rPr>
    </w:lvl>
  </w:abstractNum>
  <w:abstractNum w:abstractNumId="3" w15:restartNumberingAfterBreak="0">
    <w:nsid w:val="4BC63188"/>
    <w:multiLevelType w:val="hybridMultilevel"/>
    <w:tmpl w:val="EBFA7472"/>
    <w:lvl w:ilvl="0" w:tplc="B5B21C14">
      <w:numFmt w:val="bullet"/>
      <w:lvlText w:val=""/>
      <w:lvlJc w:val="left"/>
      <w:pPr>
        <w:ind w:left="840" w:hanging="360"/>
      </w:pPr>
      <w:rPr>
        <w:rFonts w:ascii="Symbol" w:eastAsia="Symbol" w:hAnsi="Symbol" w:cs="Symbol" w:hint="default"/>
        <w:w w:val="100"/>
        <w:sz w:val="22"/>
        <w:szCs w:val="22"/>
        <w:lang w:val="en-US" w:eastAsia="en-US" w:bidi="ar-SA"/>
      </w:rPr>
    </w:lvl>
    <w:lvl w:ilvl="1" w:tplc="9E00EC56">
      <w:numFmt w:val="bullet"/>
      <w:lvlText w:val="•"/>
      <w:lvlJc w:val="left"/>
      <w:pPr>
        <w:ind w:left="1747" w:hanging="360"/>
      </w:pPr>
      <w:rPr>
        <w:rFonts w:hint="default"/>
        <w:lang w:val="en-US" w:eastAsia="en-US" w:bidi="ar-SA"/>
      </w:rPr>
    </w:lvl>
    <w:lvl w:ilvl="2" w:tplc="50B811C2">
      <w:numFmt w:val="bullet"/>
      <w:lvlText w:val="•"/>
      <w:lvlJc w:val="left"/>
      <w:pPr>
        <w:ind w:left="2655" w:hanging="360"/>
      </w:pPr>
      <w:rPr>
        <w:rFonts w:hint="default"/>
        <w:lang w:val="en-US" w:eastAsia="en-US" w:bidi="ar-SA"/>
      </w:rPr>
    </w:lvl>
    <w:lvl w:ilvl="3" w:tplc="9592816A">
      <w:numFmt w:val="bullet"/>
      <w:lvlText w:val="•"/>
      <w:lvlJc w:val="left"/>
      <w:pPr>
        <w:ind w:left="3562" w:hanging="360"/>
      </w:pPr>
      <w:rPr>
        <w:rFonts w:hint="default"/>
        <w:lang w:val="en-US" w:eastAsia="en-US" w:bidi="ar-SA"/>
      </w:rPr>
    </w:lvl>
    <w:lvl w:ilvl="4" w:tplc="4CF6EBE4">
      <w:numFmt w:val="bullet"/>
      <w:lvlText w:val="•"/>
      <w:lvlJc w:val="left"/>
      <w:pPr>
        <w:ind w:left="4470" w:hanging="360"/>
      </w:pPr>
      <w:rPr>
        <w:rFonts w:hint="default"/>
        <w:lang w:val="en-US" w:eastAsia="en-US" w:bidi="ar-SA"/>
      </w:rPr>
    </w:lvl>
    <w:lvl w:ilvl="5" w:tplc="48182CAC">
      <w:numFmt w:val="bullet"/>
      <w:lvlText w:val="•"/>
      <w:lvlJc w:val="left"/>
      <w:pPr>
        <w:ind w:left="5378" w:hanging="360"/>
      </w:pPr>
      <w:rPr>
        <w:rFonts w:hint="default"/>
        <w:lang w:val="en-US" w:eastAsia="en-US" w:bidi="ar-SA"/>
      </w:rPr>
    </w:lvl>
    <w:lvl w:ilvl="6" w:tplc="2ACE8C70">
      <w:numFmt w:val="bullet"/>
      <w:lvlText w:val="•"/>
      <w:lvlJc w:val="left"/>
      <w:pPr>
        <w:ind w:left="6285" w:hanging="360"/>
      </w:pPr>
      <w:rPr>
        <w:rFonts w:hint="default"/>
        <w:lang w:val="en-US" w:eastAsia="en-US" w:bidi="ar-SA"/>
      </w:rPr>
    </w:lvl>
    <w:lvl w:ilvl="7" w:tplc="1AF47662">
      <w:numFmt w:val="bullet"/>
      <w:lvlText w:val="•"/>
      <w:lvlJc w:val="left"/>
      <w:pPr>
        <w:ind w:left="7193" w:hanging="360"/>
      </w:pPr>
      <w:rPr>
        <w:rFonts w:hint="default"/>
        <w:lang w:val="en-US" w:eastAsia="en-US" w:bidi="ar-SA"/>
      </w:rPr>
    </w:lvl>
    <w:lvl w:ilvl="8" w:tplc="EA2E9AF2">
      <w:numFmt w:val="bullet"/>
      <w:lvlText w:val="•"/>
      <w:lvlJc w:val="left"/>
      <w:pPr>
        <w:ind w:left="8100" w:hanging="360"/>
      </w:pPr>
      <w:rPr>
        <w:rFonts w:hint="default"/>
        <w:lang w:val="en-US" w:eastAsia="en-US" w:bidi="ar-SA"/>
      </w:rPr>
    </w:lvl>
  </w:abstractNum>
  <w:abstractNum w:abstractNumId="4" w15:restartNumberingAfterBreak="0">
    <w:nsid w:val="4BE60292"/>
    <w:multiLevelType w:val="hybridMultilevel"/>
    <w:tmpl w:val="74600F9C"/>
    <w:lvl w:ilvl="0" w:tplc="47E6D4EA">
      <w:numFmt w:val="bullet"/>
      <w:lvlText w:val=""/>
      <w:lvlJc w:val="left"/>
      <w:pPr>
        <w:ind w:left="345" w:hanging="168"/>
      </w:pPr>
      <w:rPr>
        <w:rFonts w:ascii="Symbol" w:eastAsia="Symbol" w:hAnsi="Symbol" w:cs="Symbol" w:hint="default"/>
        <w:w w:val="100"/>
        <w:sz w:val="22"/>
        <w:szCs w:val="22"/>
        <w:lang w:val="en-US" w:eastAsia="en-US" w:bidi="ar-SA"/>
      </w:rPr>
    </w:lvl>
    <w:lvl w:ilvl="1" w:tplc="B83ECC02">
      <w:numFmt w:val="bullet"/>
      <w:lvlText w:val="•"/>
      <w:lvlJc w:val="left"/>
      <w:pPr>
        <w:ind w:left="1297" w:hanging="168"/>
      </w:pPr>
      <w:rPr>
        <w:rFonts w:hint="default"/>
        <w:lang w:val="en-US" w:eastAsia="en-US" w:bidi="ar-SA"/>
      </w:rPr>
    </w:lvl>
    <w:lvl w:ilvl="2" w:tplc="05863E84">
      <w:numFmt w:val="bullet"/>
      <w:lvlText w:val="•"/>
      <w:lvlJc w:val="left"/>
      <w:pPr>
        <w:ind w:left="2255" w:hanging="168"/>
      </w:pPr>
      <w:rPr>
        <w:rFonts w:hint="default"/>
        <w:lang w:val="en-US" w:eastAsia="en-US" w:bidi="ar-SA"/>
      </w:rPr>
    </w:lvl>
    <w:lvl w:ilvl="3" w:tplc="DA34819A">
      <w:numFmt w:val="bullet"/>
      <w:lvlText w:val="•"/>
      <w:lvlJc w:val="left"/>
      <w:pPr>
        <w:ind w:left="3212" w:hanging="168"/>
      </w:pPr>
      <w:rPr>
        <w:rFonts w:hint="default"/>
        <w:lang w:val="en-US" w:eastAsia="en-US" w:bidi="ar-SA"/>
      </w:rPr>
    </w:lvl>
    <w:lvl w:ilvl="4" w:tplc="57AE3530">
      <w:numFmt w:val="bullet"/>
      <w:lvlText w:val="•"/>
      <w:lvlJc w:val="left"/>
      <w:pPr>
        <w:ind w:left="4170" w:hanging="168"/>
      </w:pPr>
      <w:rPr>
        <w:rFonts w:hint="default"/>
        <w:lang w:val="en-US" w:eastAsia="en-US" w:bidi="ar-SA"/>
      </w:rPr>
    </w:lvl>
    <w:lvl w:ilvl="5" w:tplc="CCCC2AB0">
      <w:numFmt w:val="bullet"/>
      <w:lvlText w:val="•"/>
      <w:lvlJc w:val="left"/>
      <w:pPr>
        <w:ind w:left="5128" w:hanging="168"/>
      </w:pPr>
      <w:rPr>
        <w:rFonts w:hint="default"/>
        <w:lang w:val="en-US" w:eastAsia="en-US" w:bidi="ar-SA"/>
      </w:rPr>
    </w:lvl>
    <w:lvl w:ilvl="6" w:tplc="F9442B54">
      <w:numFmt w:val="bullet"/>
      <w:lvlText w:val="•"/>
      <w:lvlJc w:val="left"/>
      <w:pPr>
        <w:ind w:left="6085" w:hanging="168"/>
      </w:pPr>
      <w:rPr>
        <w:rFonts w:hint="default"/>
        <w:lang w:val="en-US" w:eastAsia="en-US" w:bidi="ar-SA"/>
      </w:rPr>
    </w:lvl>
    <w:lvl w:ilvl="7" w:tplc="9EB27D2A">
      <w:numFmt w:val="bullet"/>
      <w:lvlText w:val="•"/>
      <w:lvlJc w:val="left"/>
      <w:pPr>
        <w:ind w:left="7043" w:hanging="168"/>
      </w:pPr>
      <w:rPr>
        <w:rFonts w:hint="default"/>
        <w:lang w:val="en-US" w:eastAsia="en-US" w:bidi="ar-SA"/>
      </w:rPr>
    </w:lvl>
    <w:lvl w:ilvl="8" w:tplc="2D9E60E2">
      <w:numFmt w:val="bullet"/>
      <w:lvlText w:val="•"/>
      <w:lvlJc w:val="left"/>
      <w:pPr>
        <w:ind w:left="8000" w:hanging="168"/>
      </w:pPr>
      <w:rPr>
        <w:rFonts w:hint="default"/>
        <w:lang w:val="en-US" w:eastAsia="en-US" w:bidi="ar-SA"/>
      </w:rPr>
    </w:lvl>
  </w:abstractNum>
  <w:abstractNum w:abstractNumId="5" w15:restartNumberingAfterBreak="0">
    <w:nsid w:val="66A526D7"/>
    <w:multiLevelType w:val="hybridMultilevel"/>
    <w:tmpl w:val="899CB78C"/>
    <w:lvl w:ilvl="0" w:tplc="E4BA7534">
      <w:numFmt w:val="bullet"/>
      <w:lvlText w:val=""/>
      <w:lvlJc w:val="left"/>
      <w:pPr>
        <w:ind w:left="840" w:hanging="363"/>
      </w:pPr>
      <w:rPr>
        <w:rFonts w:ascii="Symbol" w:eastAsia="Symbol" w:hAnsi="Symbol" w:cs="Symbol" w:hint="default"/>
        <w:w w:val="100"/>
        <w:sz w:val="22"/>
        <w:szCs w:val="22"/>
        <w:lang w:val="en-US" w:eastAsia="en-US" w:bidi="ar-SA"/>
      </w:rPr>
    </w:lvl>
    <w:lvl w:ilvl="1" w:tplc="BCD4BB32">
      <w:numFmt w:val="bullet"/>
      <w:lvlText w:val="•"/>
      <w:lvlJc w:val="left"/>
      <w:pPr>
        <w:ind w:left="1747" w:hanging="363"/>
      </w:pPr>
      <w:rPr>
        <w:rFonts w:hint="default"/>
        <w:lang w:val="en-US" w:eastAsia="en-US" w:bidi="ar-SA"/>
      </w:rPr>
    </w:lvl>
    <w:lvl w:ilvl="2" w:tplc="18B4219C">
      <w:numFmt w:val="bullet"/>
      <w:lvlText w:val="•"/>
      <w:lvlJc w:val="left"/>
      <w:pPr>
        <w:ind w:left="2655" w:hanging="363"/>
      </w:pPr>
      <w:rPr>
        <w:rFonts w:hint="default"/>
        <w:lang w:val="en-US" w:eastAsia="en-US" w:bidi="ar-SA"/>
      </w:rPr>
    </w:lvl>
    <w:lvl w:ilvl="3" w:tplc="D85618D8">
      <w:numFmt w:val="bullet"/>
      <w:lvlText w:val="•"/>
      <w:lvlJc w:val="left"/>
      <w:pPr>
        <w:ind w:left="3562" w:hanging="363"/>
      </w:pPr>
      <w:rPr>
        <w:rFonts w:hint="default"/>
        <w:lang w:val="en-US" w:eastAsia="en-US" w:bidi="ar-SA"/>
      </w:rPr>
    </w:lvl>
    <w:lvl w:ilvl="4" w:tplc="848EB04E">
      <w:numFmt w:val="bullet"/>
      <w:lvlText w:val="•"/>
      <w:lvlJc w:val="left"/>
      <w:pPr>
        <w:ind w:left="4470" w:hanging="363"/>
      </w:pPr>
      <w:rPr>
        <w:rFonts w:hint="default"/>
        <w:lang w:val="en-US" w:eastAsia="en-US" w:bidi="ar-SA"/>
      </w:rPr>
    </w:lvl>
    <w:lvl w:ilvl="5" w:tplc="0DD02562">
      <w:numFmt w:val="bullet"/>
      <w:lvlText w:val="•"/>
      <w:lvlJc w:val="left"/>
      <w:pPr>
        <w:ind w:left="5378" w:hanging="363"/>
      </w:pPr>
      <w:rPr>
        <w:rFonts w:hint="default"/>
        <w:lang w:val="en-US" w:eastAsia="en-US" w:bidi="ar-SA"/>
      </w:rPr>
    </w:lvl>
    <w:lvl w:ilvl="6" w:tplc="6B2E1D3A">
      <w:numFmt w:val="bullet"/>
      <w:lvlText w:val="•"/>
      <w:lvlJc w:val="left"/>
      <w:pPr>
        <w:ind w:left="6285" w:hanging="363"/>
      </w:pPr>
      <w:rPr>
        <w:rFonts w:hint="default"/>
        <w:lang w:val="en-US" w:eastAsia="en-US" w:bidi="ar-SA"/>
      </w:rPr>
    </w:lvl>
    <w:lvl w:ilvl="7" w:tplc="952E861C">
      <w:numFmt w:val="bullet"/>
      <w:lvlText w:val="•"/>
      <w:lvlJc w:val="left"/>
      <w:pPr>
        <w:ind w:left="7193" w:hanging="363"/>
      </w:pPr>
      <w:rPr>
        <w:rFonts w:hint="default"/>
        <w:lang w:val="en-US" w:eastAsia="en-US" w:bidi="ar-SA"/>
      </w:rPr>
    </w:lvl>
    <w:lvl w:ilvl="8" w:tplc="6E9E3C14">
      <w:numFmt w:val="bullet"/>
      <w:lvlText w:val="•"/>
      <w:lvlJc w:val="left"/>
      <w:pPr>
        <w:ind w:left="8100" w:hanging="363"/>
      </w:pPr>
      <w:rPr>
        <w:rFonts w:hint="default"/>
        <w:lang w:val="en-US" w:eastAsia="en-US" w:bidi="ar-SA"/>
      </w:rPr>
    </w:lvl>
  </w:abstractNum>
  <w:abstractNum w:abstractNumId="6" w15:restartNumberingAfterBreak="0">
    <w:nsid w:val="757C721B"/>
    <w:multiLevelType w:val="hybridMultilevel"/>
    <w:tmpl w:val="9760E362"/>
    <w:lvl w:ilvl="0" w:tplc="D8C823AE">
      <w:numFmt w:val="bullet"/>
      <w:lvlText w:val=""/>
      <w:lvlJc w:val="left"/>
      <w:pPr>
        <w:ind w:left="840" w:hanging="363"/>
      </w:pPr>
      <w:rPr>
        <w:rFonts w:ascii="Wingdings" w:eastAsia="Wingdings" w:hAnsi="Wingdings" w:cs="Wingdings" w:hint="default"/>
        <w:w w:val="100"/>
        <w:sz w:val="22"/>
        <w:szCs w:val="22"/>
        <w:lang w:val="en-US" w:eastAsia="en-US" w:bidi="ar-SA"/>
      </w:rPr>
    </w:lvl>
    <w:lvl w:ilvl="1" w:tplc="33C20C3E">
      <w:numFmt w:val="bullet"/>
      <w:lvlText w:val="•"/>
      <w:lvlJc w:val="left"/>
      <w:pPr>
        <w:ind w:left="1747" w:hanging="363"/>
      </w:pPr>
      <w:rPr>
        <w:rFonts w:hint="default"/>
        <w:lang w:val="en-US" w:eastAsia="en-US" w:bidi="ar-SA"/>
      </w:rPr>
    </w:lvl>
    <w:lvl w:ilvl="2" w:tplc="E1EA652A">
      <w:numFmt w:val="bullet"/>
      <w:lvlText w:val="•"/>
      <w:lvlJc w:val="left"/>
      <w:pPr>
        <w:ind w:left="2655" w:hanging="363"/>
      </w:pPr>
      <w:rPr>
        <w:rFonts w:hint="default"/>
        <w:lang w:val="en-US" w:eastAsia="en-US" w:bidi="ar-SA"/>
      </w:rPr>
    </w:lvl>
    <w:lvl w:ilvl="3" w:tplc="8CEE28C6">
      <w:numFmt w:val="bullet"/>
      <w:lvlText w:val="•"/>
      <w:lvlJc w:val="left"/>
      <w:pPr>
        <w:ind w:left="3562" w:hanging="363"/>
      </w:pPr>
      <w:rPr>
        <w:rFonts w:hint="default"/>
        <w:lang w:val="en-US" w:eastAsia="en-US" w:bidi="ar-SA"/>
      </w:rPr>
    </w:lvl>
    <w:lvl w:ilvl="4" w:tplc="A0DEFA1C">
      <w:numFmt w:val="bullet"/>
      <w:lvlText w:val="•"/>
      <w:lvlJc w:val="left"/>
      <w:pPr>
        <w:ind w:left="4470" w:hanging="363"/>
      </w:pPr>
      <w:rPr>
        <w:rFonts w:hint="default"/>
        <w:lang w:val="en-US" w:eastAsia="en-US" w:bidi="ar-SA"/>
      </w:rPr>
    </w:lvl>
    <w:lvl w:ilvl="5" w:tplc="AA028FA8">
      <w:numFmt w:val="bullet"/>
      <w:lvlText w:val="•"/>
      <w:lvlJc w:val="left"/>
      <w:pPr>
        <w:ind w:left="5378" w:hanging="363"/>
      </w:pPr>
      <w:rPr>
        <w:rFonts w:hint="default"/>
        <w:lang w:val="en-US" w:eastAsia="en-US" w:bidi="ar-SA"/>
      </w:rPr>
    </w:lvl>
    <w:lvl w:ilvl="6" w:tplc="B5A034DA">
      <w:numFmt w:val="bullet"/>
      <w:lvlText w:val="•"/>
      <w:lvlJc w:val="left"/>
      <w:pPr>
        <w:ind w:left="6285" w:hanging="363"/>
      </w:pPr>
      <w:rPr>
        <w:rFonts w:hint="default"/>
        <w:lang w:val="en-US" w:eastAsia="en-US" w:bidi="ar-SA"/>
      </w:rPr>
    </w:lvl>
    <w:lvl w:ilvl="7" w:tplc="087CE3EE">
      <w:numFmt w:val="bullet"/>
      <w:lvlText w:val="•"/>
      <w:lvlJc w:val="left"/>
      <w:pPr>
        <w:ind w:left="7193" w:hanging="363"/>
      </w:pPr>
      <w:rPr>
        <w:rFonts w:hint="default"/>
        <w:lang w:val="en-US" w:eastAsia="en-US" w:bidi="ar-SA"/>
      </w:rPr>
    </w:lvl>
    <w:lvl w:ilvl="8" w:tplc="BDA4F538">
      <w:numFmt w:val="bullet"/>
      <w:lvlText w:val="•"/>
      <w:lvlJc w:val="left"/>
      <w:pPr>
        <w:ind w:left="8100" w:hanging="363"/>
      </w:pPr>
      <w:rPr>
        <w:rFonts w:hint="default"/>
        <w:lang w:val="en-US" w:eastAsia="en-US" w:bidi="ar-SA"/>
      </w:rPr>
    </w:lvl>
  </w:abstractNum>
  <w:num w:numId="1" w16cid:durableId="1812558380">
    <w:abstractNumId w:val="6"/>
  </w:num>
  <w:num w:numId="2" w16cid:durableId="1427143762">
    <w:abstractNumId w:val="5"/>
  </w:num>
  <w:num w:numId="3" w16cid:durableId="1764061061">
    <w:abstractNumId w:val="2"/>
  </w:num>
  <w:num w:numId="4" w16cid:durableId="1966346281">
    <w:abstractNumId w:val="4"/>
  </w:num>
  <w:num w:numId="5" w16cid:durableId="969937692">
    <w:abstractNumId w:val="3"/>
  </w:num>
  <w:num w:numId="6" w16cid:durableId="685447592">
    <w:abstractNumId w:val="0"/>
  </w:num>
  <w:num w:numId="7" w16cid:durableId="669528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502"/>
    <w:rsid w:val="00012896"/>
    <w:rsid w:val="000317D1"/>
    <w:rsid w:val="00050184"/>
    <w:rsid w:val="000552CD"/>
    <w:rsid w:val="000D4C42"/>
    <w:rsid w:val="000D4CC8"/>
    <w:rsid w:val="000F5871"/>
    <w:rsid w:val="00103036"/>
    <w:rsid w:val="00135413"/>
    <w:rsid w:val="0016611E"/>
    <w:rsid w:val="00253E5F"/>
    <w:rsid w:val="0025413D"/>
    <w:rsid w:val="0026264E"/>
    <w:rsid w:val="002A0E80"/>
    <w:rsid w:val="00314EA0"/>
    <w:rsid w:val="003725F0"/>
    <w:rsid w:val="003956A0"/>
    <w:rsid w:val="00401019"/>
    <w:rsid w:val="00415774"/>
    <w:rsid w:val="00415F8D"/>
    <w:rsid w:val="00453FD9"/>
    <w:rsid w:val="004B5490"/>
    <w:rsid w:val="004C412A"/>
    <w:rsid w:val="004F20AD"/>
    <w:rsid w:val="004F436D"/>
    <w:rsid w:val="00517ECE"/>
    <w:rsid w:val="00570EE6"/>
    <w:rsid w:val="005A5478"/>
    <w:rsid w:val="005D2035"/>
    <w:rsid w:val="0061525E"/>
    <w:rsid w:val="00637C72"/>
    <w:rsid w:val="006542BC"/>
    <w:rsid w:val="006956C5"/>
    <w:rsid w:val="006B6039"/>
    <w:rsid w:val="006E3BE1"/>
    <w:rsid w:val="006E53B4"/>
    <w:rsid w:val="007719A0"/>
    <w:rsid w:val="00781097"/>
    <w:rsid w:val="0079215A"/>
    <w:rsid w:val="007A1977"/>
    <w:rsid w:val="007C682C"/>
    <w:rsid w:val="007E241E"/>
    <w:rsid w:val="00815F58"/>
    <w:rsid w:val="008E653F"/>
    <w:rsid w:val="008F6BB1"/>
    <w:rsid w:val="00985724"/>
    <w:rsid w:val="00986A98"/>
    <w:rsid w:val="00986E69"/>
    <w:rsid w:val="00990734"/>
    <w:rsid w:val="009952EB"/>
    <w:rsid w:val="00A03C8E"/>
    <w:rsid w:val="00A469A2"/>
    <w:rsid w:val="00A66283"/>
    <w:rsid w:val="00A85836"/>
    <w:rsid w:val="00AB68F0"/>
    <w:rsid w:val="00AC01E2"/>
    <w:rsid w:val="00AD0576"/>
    <w:rsid w:val="00AD3009"/>
    <w:rsid w:val="00B16825"/>
    <w:rsid w:val="00B45502"/>
    <w:rsid w:val="00B7551E"/>
    <w:rsid w:val="00BB760D"/>
    <w:rsid w:val="00C616C5"/>
    <w:rsid w:val="00C6788D"/>
    <w:rsid w:val="00C9270B"/>
    <w:rsid w:val="00CC1F5C"/>
    <w:rsid w:val="00D05E86"/>
    <w:rsid w:val="00D543ED"/>
    <w:rsid w:val="00D65ED0"/>
    <w:rsid w:val="00E56827"/>
    <w:rsid w:val="00EA6CCB"/>
    <w:rsid w:val="00F52419"/>
    <w:rsid w:val="00F63954"/>
    <w:rsid w:val="00F670B7"/>
    <w:rsid w:val="00FC5AE9"/>
    <w:rsid w:val="00FC6B2D"/>
    <w:rsid w:val="00FD4339"/>
    <w:rsid w:val="00FD4485"/>
    <w:rsid w:val="00FD4609"/>
    <w:rsid w:val="00FF2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994C9"/>
  <w15:docId w15:val="{01D08EAF-0D66-4463-8167-CED52F660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43"/>
      <w:ind w:left="400"/>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838" w:right="840"/>
      <w:jc w:val="center"/>
    </w:pPr>
    <w:rPr>
      <w:rFonts w:ascii="Arial" w:eastAsia="Arial" w:hAnsi="Arial" w:cs="Arial"/>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7"/>
    </w:pPr>
  </w:style>
  <w:style w:type="character" w:styleId="Hyperlink">
    <w:name w:val="Hyperlink"/>
    <w:basedOn w:val="DefaultParagraphFont"/>
    <w:uiPriority w:val="99"/>
    <w:unhideWhenUsed/>
    <w:rsid w:val="00D05E86"/>
    <w:rPr>
      <w:color w:val="0000FF" w:themeColor="hyperlink"/>
      <w:u w:val="single"/>
    </w:rPr>
  </w:style>
  <w:style w:type="character" w:styleId="UnresolvedMention">
    <w:name w:val="Unresolved Mention"/>
    <w:basedOn w:val="DefaultParagraphFont"/>
    <w:uiPriority w:val="99"/>
    <w:semiHidden/>
    <w:unhideWhenUsed/>
    <w:rsid w:val="00D05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tphilipsceacademy.co.uk" TargetMode="External"/><Relationship Id="rId13" Type="http://schemas.openxmlformats.org/officeDocument/2006/relationships/hyperlink" Target="http://www.stphilipsceacademy.co.uk/polici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ocaloffer.bradfor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philipsceacademy.co.uk/sen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stphilips.bdat-academie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3727</Words>
  <Characters>21246</Characters>
  <Application>Microsoft Office Word</Application>
  <DocSecurity>0</DocSecurity>
  <Lines>177</Lines>
  <Paragraphs>49</Paragraphs>
  <ScaleCrop>false</ScaleCrop>
  <Company/>
  <LinksUpToDate>false</LinksUpToDate>
  <CharactersWithSpaces>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Hargreaves</dc:creator>
  <cp:lastModifiedBy>Fiona Nolan</cp:lastModifiedBy>
  <cp:revision>8</cp:revision>
  <dcterms:created xsi:type="dcterms:W3CDTF">2026-07-02T12:57:00Z</dcterms:created>
  <dcterms:modified xsi:type="dcterms:W3CDTF">2026-07-02T13:06:00Z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Creator">
    <vt:lpwstr>Microsoft® Word for Microsoft 365</vt:lpwstr>
  </property>
  <property fmtid="{D5CDD505-2E9C-101B-9397-08002B2CF9AE}" pid="4" name="LastSaved">
    <vt:filetime>2024-06-24T00:00:00Z</vt:filetime>
  </property>
</Properties>
</file>